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6F568FF8" w:rsidR="00681311" w:rsidRPr="005F11E2" w:rsidRDefault="00B121C6"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November 21</w:t>
      </w:r>
      <w:r w:rsidR="00BD500A">
        <w:rPr>
          <w:b/>
        </w:rPr>
        <w:t>, 2024</w:t>
      </w:r>
    </w:p>
    <w:p w14:paraId="2D4E2633" w14:textId="35E76190" w:rsidR="00BD500A" w:rsidRDefault="00BD500A" w:rsidP="000719D6">
      <w:pPr>
        <w:jc w:val="center"/>
      </w:pPr>
      <w:r>
        <w:t>12:</w:t>
      </w:r>
      <w:r w:rsidR="003F72BE">
        <w:t>00</w:t>
      </w:r>
      <w:r>
        <w:t xml:space="preserve"> Closed Session</w:t>
      </w:r>
    </w:p>
    <w:p w14:paraId="3B06F996" w14:textId="3933C724" w:rsidR="003F72BE" w:rsidRDefault="009B6DFD" w:rsidP="00B121C6">
      <w:pPr>
        <w:jc w:val="center"/>
      </w:pPr>
      <w:r>
        <w:t>1</w:t>
      </w:r>
      <w:r w:rsidR="003B6A61">
        <w:t>:</w:t>
      </w:r>
      <w:r w:rsidR="00BF2D45">
        <w:t>00</w:t>
      </w:r>
      <w:r w:rsidR="001E66EA">
        <w:t xml:space="preserve"> P.M.</w:t>
      </w:r>
      <w:r w:rsidR="00E27928">
        <w:t xml:space="preserve"> Open Session</w:t>
      </w:r>
    </w:p>
    <w:p w14:paraId="79B20C1D" w14:textId="77777777" w:rsidR="00B121C6" w:rsidRDefault="00B121C6" w:rsidP="00B121C6"/>
    <w:p w14:paraId="3E87BEDA" w14:textId="77777777" w:rsidR="00B121C6" w:rsidRDefault="00B121C6" w:rsidP="00B121C6">
      <w:pPr>
        <w:jc w:val="center"/>
      </w:pPr>
      <w:r>
        <w:t>Join Zoom Meeting</w:t>
      </w:r>
    </w:p>
    <w:p w14:paraId="78B19705" w14:textId="6881056F" w:rsidR="00B121C6" w:rsidRDefault="00B121C6" w:rsidP="00B121C6">
      <w:pPr>
        <w:jc w:val="center"/>
      </w:pPr>
      <w:hyperlink r:id="rId8" w:history="1">
        <w:r w:rsidRPr="00E351A5">
          <w:rPr>
            <w:rStyle w:val="Hyperlink"/>
          </w:rPr>
          <w:t>https://us02web.zoom.us/j/86801819504</w:t>
        </w:r>
      </w:hyperlink>
      <w:r>
        <w:t xml:space="preserve"> </w:t>
      </w:r>
    </w:p>
    <w:p w14:paraId="4FFB9540" w14:textId="77777777" w:rsidR="00B121C6" w:rsidRDefault="00B121C6" w:rsidP="00B121C6">
      <w:pPr>
        <w:jc w:val="center"/>
      </w:pPr>
    </w:p>
    <w:p w14:paraId="56EADEDE" w14:textId="32F28AE3" w:rsidR="00B121C6" w:rsidRDefault="00B121C6" w:rsidP="00B121C6">
      <w:pPr>
        <w:jc w:val="center"/>
      </w:pPr>
      <w:r>
        <w:t>Meeting ID: 868 0181 9504</w:t>
      </w:r>
    </w:p>
    <w:p w14:paraId="0B74C564" w14:textId="77777777" w:rsidR="00B121C6" w:rsidRDefault="00B121C6" w:rsidP="00B121C6">
      <w:pPr>
        <w:jc w:val="center"/>
      </w:pPr>
    </w:p>
    <w:p w14:paraId="19C53F88" w14:textId="77777777" w:rsidR="00B121C6" w:rsidRDefault="00B121C6" w:rsidP="00B121C6">
      <w:pPr>
        <w:jc w:val="center"/>
      </w:pPr>
      <w:r>
        <w:t>One tap mobile</w:t>
      </w:r>
    </w:p>
    <w:p w14:paraId="3A928FF5" w14:textId="23A983D8" w:rsidR="00B121C6" w:rsidRDefault="00B121C6" w:rsidP="00B121C6">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1BFA0B5D" w:rsidR="007E20FF" w:rsidRDefault="007E20FF" w:rsidP="007E20FF">
      <w:pPr>
        <w:rPr>
          <w:b/>
        </w:rPr>
      </w:pPr>
      <w:r>
        <w:rPr>
          <w:b/>
        </w:rPr>
        <w:t>12:</w:t>
      </w:r>
      <w:r w:rsidR="003F72BE">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5F9D409A" w:rsidR="007E20FF" w:rsidRDefault="007E20FF" w:rsidP="007E20FF">
      <w:pPr>
        <w:ind w:right="-180"/>
        <w:rPr>
          <w:b/>
        </w:rPr>
      </w:pPr>
      <w:r>
        <w:rPr>
          <w:b/>
        </w:rPr>
        <w:t>12:</w:t>
      </w:r>
      <w:r w:rsidR="003F72BE">
        <w:rPr>
          <w:b/>
        </w:rPr>
        <w:t>05</w:t>
      </w:r>
      <w:r>
        <w:rPr>
          <w:b/>
        </w:rPr>
        <w:t xml:space="preserve"> P.M.   CLOSED SESSION</w:t>
      </w:r>
    </w:p>
    <w:p w14:paraId="3C3C0EB8" w14:textId="6EB4A16E" w:rsidR="003F72BE" w:rsidRPr="003F72BE" w:rsidRDefault="003F72BE" w:rsidP="007E20FF">
      <w:pPr>
        <w:numPr>
          <w:ilvl w:val="0"/>
          <w:numId w:val="9"/>
        </w:numPr>
        <w:ind w:left="1440"/>
        <w:rPr>
          <w:b/>
        </w:rPr>
      </w:pPr>
      <w:bookmarkStart w:id="0" w:name="_Hlk169781647"/>
      <w:r>
        <w:rPr>
          <w:bCs/>
        </w:rPr>
        <w:t xml:space="preserve">Public Employee Discipline/Dismissal/Release </w:t>
      </w:r>
    </w:p>
    <w:p w14:paraId="6DCFCC76" w14:textId="2EC44FF4" w:rsidR="007E20FF" w:rsidRPr="00681311" w:rsidRDefault="007E20FF" w:rsidP="007E20FF">
      <w:pPr>
        <w:numPr>
          <w:ilvl w:val="0"/>
          <w:numId w:val="9"/>
        </w:numPr>
        <w:ind w:left="1440"/>
        <w:rPr>
          <w:b/>
        </w:rPr>
      </w:pPr>
      <w:r>
        <w:t>Conference With Labor Negotiators</w:t>
      </w:r>
    </w:p>
    <w:p w14:paraId="57E3BC28" w14:textId="77777777" w:rsidR="007E20FF" w:rsidRDefault="007E20FF" w:rsidP="007E20FF">
      <w:pPr>
        <w:ind w:left="720" w:firstLine="720"/>
      </w:pPr>
      <w:r>
        <w:t>Agency Designated Representative: Fire Chief</w:t>
      </w:r>
    </w:p>
    <w:p w14:paraId="47E5441D" w14:textId="391B546F" w:rsidR="007E20FF" w:rsidRPr="00594FF2" w:rsidRDefault="003F72BE" w:rsidP="00594FF2">
      <w:pPr>
        <w:ind w:left="720" w:firstLine="720"/>
      </w:pPr>
      <w:r>
        <w:t>El Dorado County Fire Profession Firefighters Association – Local 3556</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29D90CB4" w:rsidR="005E59C0" w:rsidRDefault="005E59C0" w:rsidP="005E59C0">
      <w:pPr>
        <w:pStyle w:val="ListParagraph"/>
        <w:rPr>
          <w:b/>
        </w:rPr>
      </w:pPr>
      <w:r>
        <w:t xml:space="preserve">Director </w:t>
      </w:r>
      <w:r w:rsidR="00B121C6">
        <w:t>Brunton</w:t>
      </w:r>
      <w:r>
        <w:t xml:space="preserve"> called the meeting to order at 1</w:t>
      </w:r>
      <w:r w:rsidR="008A5697">
        <w:t>:</w:t>
      </w:r>
      <w:r w:rsidR="003F72BE">
        <w:t>12</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0E0EAC0" w:rsidR="005E59C0" w:rsidRDefault="005E59C0" w:rsidP="005E59C0">
      <w:pPr>
        <w:ind w:left="720" w:right="-180"/>
      </w:pPr>
      <w:r>
        <w:t xml:space="preserve">     Present:</w:t>
      </w:r>
      <w:r>
        <w:tab/>
        <w:t>Kaiserman,</w:t>
      </w:r>
      <w:r w:rsidR="00594FF2">
        <w:t xml:space="preserve"> </w:t>
      </w:r>
      <w:r w:rsidR="003F72BE">
        <w:t xml:space="preserve">Brunton, </w:t>
      </w:r>
      <w:r w:rsidR="00594FF2">
        <w:t>Ogan,</w:t>
      </w:r>
      <w:r>
        <w:t xml:space="preserve"> </w:t>
      </w:r>
      <w:r w:rsidR="000719D6">
        <w:t>Edmiston</w:t>
      </w:r>
      <w:r w:rsidR="00401407">
        <w:t>, Gilchrest</w:t>
      </w:r>
    </w:p>
    <w:p w14:paraId="210AF84A" w14:textId="6B087032" w:rsidR="005E59C0" w:rsidRDefault="005E59C0" w:rsidP="005E59C0">
      <w:pPr>
        <w:ind w:right="-180"/>
      </w:pPr>
      <w:r>
        <w:t xml:space="preserve">                 Absent:</w:t>
      </w:r>
      <w:r>
        <w:tab/>
      </w:r>
      <w:r w:rsidR="003F72BE">
        <w:t xml:space="preserve">None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088CFF16" w:rsidR="005E59C0" w:rsidRPr="00862FE7" w:rsidRDefault="005E59C0" w:rsidP="005E59C0">
      <w:pPr>
        <w:ind w:left="1020" w:right="-180"/>
        <w:rPr>
          <w:i/>
        </w:rPr>
      </w:pPr>
      <w:r>
        <w:rPr>
          <w:i/>
        </w:rPr>
        <w:t xml:space="preserve">It was moved by Director </w:t>
      </w:r>
      <w:r w:rsidR="00B121C6">
        <w:rPr>
          <w:i/>
        </w:rPr>
        <w:t>Gilchrest</w:t>
      </w:r>
      <w:r w:rsidR="007204CA">
        <w:rPr>
          <w:i/>
        </w:rPr>
        <w:t xml:space="preserve"> </w:t>
      </w:r>
      <w:r>
        <w:rPr>
          <w:i/>
        </w:rPr>
        <w:t xml:space="preserve">and seconded by Director </w:t>
      </w:r>
      <w:r w:rsidR="00B121C6">
        <w:rPr>
          <w:i/>
        </w:rPr>
        <w:t>Edmiston</w:t>
      </w:r>
      <w:r>
        <w:rPr>
          <w:i/>
        </w:rPr>
        <w:t xml:space="preserve"> to approve the agenda as </w:t>
      </w:r>
      <w:r w:rsidR="00B121C6">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AA844B7" w:rsidR="005E59C0" w:rsidRDefault="005E59C0" w:rsidP="005E59C0">
      <w:pPr>
        <w:ind w:left="1020" w:right="-180"/>
      </w:pPr>
      <w:r>
        <w:t>Ayes:</w:t>
      </w:r>
      <w:r>
        <w:tab/>
        <w:t>Kaiserman,</w:t>
      </w:r>
      <w:r w:rsidR="00594FF2">
        <w:t xml:space="preserve"> </w:t>
      </w:r>
      <w:r w:rsidR="003F72BE">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5153678" w14:textId="47D74E10" w:rsidR="00A24589" w:rsidRDefault="005E59C0" w:rsidP="00594FF2">
      <w:pPr>
        <w:ind w:left="1020" w:right="-180"/>
      </w:pPr>
      <w:r>
        <w:t>Absent:</w:t>
      </w:r>
      <w:r>
        <w:tab/>
      </w:r>
      <w:r w:rsidR="003F72BE">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AE51EDB" w14:textId="77777777" w:rsidR="00B121C6" w:rsidRDefault="005F11E2" w:rsidP="00594FF2">
      <w:pPr>
        <w:numPr>
          <w:ilvl w:val="0"/>
          <w:numId w:val="1"/>
        </w:numPr>
        <w:ind w:right="-187"/>
      </w:pPr>
      <w:r>
        <w:t xml:space="preserve">Minutes: </w:t>
      </w:r>
      <w:r w:rsidR="00B121C6">
        <w:t>October 23</w:t>
      </w:r>
      <w:r w:rsidR="00594FF2">
        <w:t>,</w:t>
      </w:r>
      <w:r w:rsidR="003F72BE">
        <w:t xml:space="preserve"> </w:t>
      </w:r>
      <w:proofErr w:type="gramStart"/>
      <w:r w:rsidR="003F72BE">
        <w:t>2024</w:t>
      </w:r>
      <w:proofErr w:type="gramEnd"/>
      <w:r>
        <w:t xml:space="preserve"> </w:t>
      </w:r>
      <w:r w:rsidR="00B121C6">
        <w:t>Special Board</w:t>
      </w:r>
      <w:r>
        <w:t xml:space="preserve"> Meeting</w:t>
      </w:r>
    </w:p>
    <w:p w14:paraId="61D44C22" w14:textId="77777777" w:rsidR="00B121C6" w:rsidRDefault="00B121C6" w:rsidP="00594FF2">
      <w:pPr>
        <w:numPr>
          <w:ilvl w:val="0"/>
          <w:numId w:val="1"/>
        </w:numPr>
        <w:ind w:right="-187"/>
      </w:pPr>
      <w:r>
        <w:t xml:space="preserve">Minutes: October 23, </w:t>
      </w:r>
      <w:proofErr w:type="gramStart"/>
      <w:r>
        <w:t>2024</w:t>
      </w:r>
      <w:proofErr w:type="gramEnd"/>
      <w:r>
        <w:t xml:space="preserve"> Joint Board Meeting </w:t>
      </w:r>
    </w:p>
    <w:p w14:paraId="5EFD5EB0" w14:textId="606A062A" w:rsidR="003F72BE" w:rsidRDefault="00B121C6" w:rsidP="00B121C6">
      <w:pPr>
        <w:numPr>
          <w:ilvl w:val="0"/>
          <w:numId w:val="1"/>
        </w:numPr>
        <w:ind w:right="-187"/>
      </w:pPr>
      <w:r>
        <w:t xml:space="preserve">Director Gilchrest Reimbursement Request </w:t>
      </w:r>
      <w:r w:rsidR="008A5697">
        <w:t xml:space="preserve"> </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proofErr w:type="gramStart"/>
      <w:r w:rsidR="003F72BE">
        <w:tab/>
      </w:r>
      <w:r>
        <w:t xml:space="preserve">  </w:t>
      </w:r>
      <w:r>
        <w:tab/>
      </w:r>
      <w:proofErr w:type="gramEnd"/>
      <w:r w:rsidR="009642B8">
        <w:tab/>
      </w:r>
      <w:r w:rsidR="009642B8">
        <w:tab/>
      </w:r>
      <w:r w:rsidR="009642B8">
        <w:rPr>
          <w:u w:val="single"/>
        </w:rPr>
        <w:t xml:space="preserve">District </w:t>
      </w:r>
      <w:r w:rsidR="003F72BE">
        <w:rPr>
          <w:u w:val="single"/>
        </w:rPr>
        <w:t>Deposits:</w:t>
      </w:r>
    </w:p>
    <w:p w14:paraId="740EEF9A" w14:textId="332715F6" w:rsidR="00594FF2" w:rsidRPr="00A24EC9" w:rsidRDefault="00594FF2" w:rsidP="00594FF2">
      <w:pPr>
        <w:pStyle w:val="ListParagraph"/>
        <w:ind w:left="1440" w:right="-180"/>
      </w:pPr>
      <w:r>
        <w:t>$</w:t>
      </w:r>
      <w:r w:rsidR="00B121C6">
        <w:t>336.45</w:t>
      </w:r>
      <w:r>
        <w:tab/>
      </w:r>
      <w:r>
        <w:tab/>
        <w:t xml:space="preserve">            </w:t>
      </w:r>
      <w:r w:rsidR="009642B8">
        <w:tab/>
        <w:t>$</w:t>
      </w:r>
      <w:r w:rsidR="00B121C6">
        <w:t>7,144.44</w:t>
      </w:r>
    </w:p>
    <w:p w14:paraId="7C0AE918" w14:textId="74E8A95D" w:rsidR="00594FF2" w:rsidRDefault="00594FF2" w:rsidP="00594FF2">
      <w:pPr>
        <w:pStyle w:val="ListParagraph"/>
        <w:ind w:left="1440" w:right="-180"/>
      </w:pPr>
      <w:r>
        <w:t>$</w:t>
      </w:r>
      <w:r w:rsidR="00B121C6">
        <w:t>65,214.64</w:t>
      </w:r>
      <w:r>
        <w:tab/>
        <w:t xml:space="preserve">        </w:t>
      </w:r>
      <w:r>
        <w:tab/>
      </w:r>
      <w:r>
        <w:tab/>
      </w:r>
      <w:r w:rsidR="009642B8">
        <w:tab/>
        <w:t>$</w:t>
      </w:r>
      <w:r w:rsidR="00B121C6">
        <w:t>5,460.53</w:t>
      </w:r>
    </w:p>
    <w:p w14:paraId="499D2B30" w14:textId="492123DA" w:rsidR="00594FF2" w:rsidRDefault="00594FF2" w:rsidP="00594FF2">
      <w:pPr>
        <w:pStyle w:val="ListParagraph"/>
        <w:ind w:left="1440" w:right="-180"/>
      </w:pPr>
      <w:r>
        <w:t>$</w:t>
      </w:r>
      <w:r w:rsidR="00B121C6">
        <w:t>3,038.00</w:t>
      </w:r>
      <w:r w:rsidR="003F72BE">
        <w:tab/>
      </w:r>
      <w:r>
        <w:tab/>
      </w:r>
      <w:r>
        <w:tab/>
        <w:t xml:space="preserve">            </w:t>
      </w:r>
      <w:r w:rsidR="009642B8">
        <w:t>$</w:t>
      </w:r>
      <w:r w:rsidR="00B121C6">
        <w:t>5,028.00</w:t>
      </w:r>
    </w:p>
    <w:p w14:paraId="2D8EB8D0" w14:textId="1F3C132E" w:rsidR="00594FF2" w:rsidRDefault="00594FF2" w:rsidP="00594FF2">
      <w:pPr>
        <w:pStyle w:val="ListParagraph"/>
        <w:ind w:left="1440" w:right="-180"/>
      </w:pPr>
      <w:r>
        <w:t>$</w:t>
      </w:r>
      <w:r w:rsidR="00B121C6">
        <w:t>12,299.65</w:t>
      </w:r>
      <w:r>
        <w:tab/>
      </w:r>
      <w:r>
        <w:tab/>
        <w:t xml:space="preserve">            </w:t>
      </w:r>
      <w:r w:rsidR="009642B8">
        <w:tab/>
        <w:t>$</w:t>
      </w:r>
      <w:r w:rsidR="00B121C6">
        <w:t>7.458.02</w:t>
      </w:r>
    </w:p>
    <w:p w14:paraId="5754DE60" w14:textId="1B6B0844" w:rsidR="00594FF2" w:rsidRDefault="00594FF2" w:rsidP="00594FF2">
      <w:pPr>
        <w:pStyle w:val="ListParagraph"/>
        <w:ind w:left="1440" w:right="-180"/>
      </w:pPr>
      <w:r>
        <w:t>$</w:t>
      </w:r>
      <w:r w:rsidR="00B121C6">
        <w:t>83.10</w:t>
      </w:r>
      <w:r>
        <w:tab/>
        <w:t xml:space="preserve"> </w:t>
      </w:r>
      <w:r>
        <w:tab/>
        <w:t xml:space="preserve">            </w:t>
      </w:r>
      <w:r w:rsidR="009642B8">
        <w:tab/>
      </w:r>
      <w:r w:rsidR="00B121C6">
        <w:tab/>
      </w:r>
      <w:r w:rsidR="009642B8">
        <w:t>$</w:t>
      </w:r>
      <w:r w:rsidR="00B121C6">
        <w:t>1,411.00</w:t>
      </w:r>
    </w:p>
    <w:p w14:paraId="5B57CE52" w14:textId="0BACA0AF" w:rsidR="00594FF2" w:rsidRDefault="00594FF2" w:rsidP="009642B8">
      <w:pPr>
        <w:pStyle w:val="ListParagraph"/>
        <w:ind w:left="1440" w:right="-180"/>
      </w:pPr>
      <w:r>
        <w:t>$</w:t>
      </w:r>
      <w:r w:rsidR="00B121C6">
        <w:t>1,497.46</w:t>
      </w:r>
      <w:r>
        <w:tab/>
        <w:t xml:space="preserve"> </w:t>
      </w:r>
      <w:r>
        <w:tab/>
      </w:r>
      <w:r>
        <w:tab/>
        <w:t xml:space="preserve">            </w:t>
      </w:r>
      <w:r w:rsidR="009642B8">
        <w:t>$</w:t>
      </w:r>
      <w:r w:rsidR="003F72BE">
        <w:t>1</w:t>
      </w:r>
      <w:r w:rsidR="00B121C6">
        <w:t>0,042.63</w:t>
      </w:r>
    </w:p>
    <w:p w14:paraId="52931966" w14:textId="56F8FA6A" w:rsidR="00594FF2" w:rsidRDefault="00594FF2" w:rsidP="00594FF2">
      <w:pPr>
        <w:ind w:left="720" w:right="-180" w:firstLine="720"/>
      </w:pPr>
      <w:r>
        <w:t>$</w:t>
      </w:r>
      <w:r w:rsidR="00B121C6">
        <w:t>31,103.68</w:t>
      </w:r>
      <w:r>
        <w:tab/>
      </w:r>
      <w:r>
        <w:tab/>
        <w:t xml:space="preserve">            </w:t>
      </w:r>
      <w:r w:rsidR="009642B8">
        <w:tab/>
        <w:t>$</w:t>
      </w:r>
      <w:r w:rsidR="00B121C6">
        <w:t>102,056.24</w:t>
      </w:r>
    </w:p>
    <w:p w14:paraId="70423053" w14:textId="5523D1E6" w:rsidR="00594FF2" w:rsidRDefault="00594FF2" w:rsidP="009642B8">
      <w:pPr>
        <w:ind w:right="-180"/>
      </w:pPr>
      <w:r>
        <w:tab/>
      </w:r>
      <w:r>
        <w:tab/>
      </w:r>
      <w:r w:rsidR="003F72BE">
        <w:t>$</w:t>
      </w:r>
      <w:r w:rsidR="00B121C6">
        <w:t>1,379.22</w:t>
      </w:r>
      <w:r>
        <w:t xml:space="preserve">            </w:t>
      </w:r>
      <w:r w:rsidR="009642B8">
        <w:tab/>
      </w:r>
      <w:r w:rsidR="009642B8">
        <w:tab/>
      </w:r>
      <w:r w:rsidR="009642B8">
        <w:tab/>
      </w:r>
      <w:r w:rsidR="00B121C6">
        <w:t>$6,418.56</w:t>
      </w:r>
      <w:r w:rsidR="009642B8">
        <w:tab/>
      </w:r>
      <w:r w:rsidR="009642B8">
        <w:tab/>
      </w:r>
    </w:p>
    <w:p w14:paraId="5EB8FA76" w14:textId="35B5FDD9" w:rsidR="009642B8" w:rsidRDefault="009642B8" w:rsidP="009642B8">
      <w:pPr>
        <w:ind w:right="-180"/>
      </w:pPr>
      <w:r>
        <w:tab/>
      </w:r>
      <w:r>
        <w:tab/>
      </w:r>
      <w:r w:rsidR="003F72BE">
        <w:t>$</w:t>
      </w:r>
      <w:r w:rsidR="00B121C6">
        <w:t>5,675.12</w:t>
      </w:r>
      <w:r>
        <w:tab/>
      </w:r>
      <w:r>
        <w:tab/>
      </w:r>
      <w:r>
        <w:tab/>
      </w:r>
      <w:r>
        <w:tab/>
      </w:r>
      <w:r>
        <w:tab/>
      </w:r>
      <w:r>
        <w:tab/>
      </w:r>
    </w:p>
    <w:p w14:paraId="2ABCF400" w14:textId="3106B178" w:rsidR="003F72BE" w:rsidRDefault="003F72BE" w:rsidP="00594FF2">
      <w:pPr>
        <w:pStyle w:val="ListParagraph"/>
        <w:ind w:left="1440" w:right="-180"/>
      </w:pPr>
      <w:r>
        <w:t>$</w:t>
      </w:r>
      <w:r w:rsidR="00B121C6">
        <w:t>2,100.00</w:t>
      </w:r>
    </w:p>
    <w:p w14:paraId="0FB565F2" w14:textId="2B237FCF" w:rsidR="003F72BE" w:rsidRDefault="003F72BE" w:rsidP="00594FF2">
      <w:pPr>
        <w:pStyle w:val="ListParagraph"/>
        <w:ind w:left="1440" w:right="-180"/>
      </w:pPr>
      <w:r>
        <w:t>$</w:t>
      </w:r>
      <w:r w:rsidR="00B121C6">
        <w:t>21,446.37</w:t>
      </w:r>
    </w:p>
    <w:p w14:paraId="05E96FD4" w14:textId="4E58D8E6" w:rsidR="003F72BE" w:rsidRDefault="003F72BE" w:rsidP="00594FF2">
      <w:pPr>
        <w:pStyle w:val="ListParagraph"/>
        <w:ind w:left="1440" w:right="-180"/>
      </w:pPr>
      <w:r>
        <w:t>$</w:t>
      </w:r>
      <w:r w:rsidR="00B121C6">
        <w:t>3,591.75</w:t>
      </w:r>
    </w:p>
    <w:p w14:paraId="2DFE23E4" w14:textId="3EBA1D95" w:rsidR="003F72BE" w:rsidRDefault="003F72BE" w:rsidP="00594FF2">
      <w:pPr>
        <w:pStyle w:val="ListParagraph"/>
        <w:ind w:left="1440" w:right="-180"/>
      </w:pPr>
      <w:r>
        <w:t>$</w:t>
      </w:r>
      <w:r w:rsidR="00B121C6">
        <w:t>27,710.18</w:t>
      </w:r>
    </w:p>
    <w:p w14:paraId="2BF49312" w14:textId="384EF1F7" w:rsidR="003F72BE" w:rsidRDefault="003F72BE" w:rsidP="00594FF2">
      <w:pPr>
        <w:pStyle w:val="ListParagraph"/>
        <w:ind w:left="1440" w:right="-180"/>
      </w:pPr>
      <w:r>
        <w:t>$</w:t>
      </w:r>
      <w:r w:rsidR="00B121C6">
        <w:t>11,355.76</w:t>
      </w:r>
    </w:p>
    <w:p w14:paraId="48600601" w14:textId="086926C1" w:rsidR="003F72BE" w:rsidRDefault="003F72BE" w:rsidP="00594FF2">
      <w:pPr>
        <w:pStyle w:val="ListParagraph"/>
        <w:ind w:left="1440" w:right="-180"/>
      </w:pPr>
      <w:r>
        <w:t>$</w:t>
      </w:r>
      <w:r w:rsidR="00B121C6">
        <w:t>114,920.45</w:t>
      </w:r>
    </w:p>
    <w:p w14:paraId="41F5FF5F" w14:textId="77777777" w:rsidR="00B121C6" w:rsidRDefault="003F72BE" w:rsidP="00594FF2">
      <w:pPr>
        <w:pStyle w:val="ListParagraph"/>
        <w:ind w:left="1440" w:right="-180"/>
      </w:pPr>
      <w:r>
        <w:t>$</w:t>
      </w:r>
      <w:r w:rsidR="00B121C6">
        <w:t>26,908.74</w:t>
      </w:r>
    </w:p>
    <w:p w14:paraId="35757FB7" w14:textId="77777777" w:rsidR="00B121C6" w:rsidRDefault="00B121C6" w:rsidP="00594FF2">
      <w:pPr>
        <w:pStyle w:val="ListParagraph"/>
        <w:ind w:left="1440" w:right="-180"/>
      </w:pPr>
      <w:r>
        <w:t>$237,165.75</w:t>
      </w:r>
    </w:p>
    <w:p w14:paraId="3644CAED" w14:textId="302C6C00" w:rsidR="00594FF2" w:rsidRDefault="00B121C6" w:rsidP="00594FF2">
      <w:pPr>
        <w:pStyle w:val="ListParagraph"/>
        <w:ind w:left="1440" w:right="-180"/>
      </w:pPr>
      <w:r>
        <w:t>$159,049.73</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678F4613"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223074">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C81129">
        <w:rPr>
          <w:i/>
        </w:rPr>
        <w:t>O</w:t>
      </w:r>
      <w:r w:rsidR="00223074">
        <w:rPr>
          <w:i/>
        </w:rPr>
        <w:t>gan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63329374" w:rsidR="00E87F52" w:rsidRDefault="005A4DA0" w:rsidP="004C231A">
      <w:pPr>
        <w:ind w:left="1020" w:right="-180"/>
      </w:pPr>
      <w:r>
        <w:t>Ayes:</w:t>
      </w:r>
      <w:r>
        <w:tab/>
      </w:r>
      <w:r w:rsidR="0067029A">
        <w:t>Kaiserman,</w:t>
      </w:r>
      <w:r w:rsidR="007537F7">
        <w:t xml:space="preserve"> </w:t>
      </w:r>
      <w:r w:rsidR="003F72BE">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667E4E39" w:rsidR="00476CD9" w:rsidRDefault="00F873DA" w:rsidP="007537F7">
      <w:pPr>
        <w:ind w:left="1020" w:right="-180"/>
        <w:rPr>
          <w:b/>
        </w:rPr>
      </w:pPr>
      <w:r>
        <w:t>Absent:</w:t>
      </w:r>
      <w:r>
        <w:tab/>
      </w:r>
      <w:bookmarkEnd w:id="1"/>
      <w:r w:rsidR="003F72BE">
        <w:t xml:space="preserve">None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177EAF39" w:rsidR="005F11E2" w:rsidRPr="005F11E2" w:rsidRDefault="007537F7" w:rsidP="005F11E2">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lastRenderedPageBreak/>
        <w:t>REPORT OUT OF CLOSED SESSION:</w:t>
      </w:r>
    </w:p>
    <w:p w14:paraId="617905CA" w14:textId="77777777" w:rsidR="00AE79DE" w:rsidRDefault="00AE79DE" w:rsidP="00AE79DE">
      <w:pPr>
        <w:pStyle w:val="ListParagraph"/>
        <w:tabs>
          <w:tab w:val="left" w:pos="720"/>
        </w:tabs>
        <w:ind w:right="-180"/>
        <w:rPr>
          <w:b/>
        </w:rPr>
      </w:pPr>
    </w:p>
    <w:p w14:paraId="0D79F0C1" w14:textId="225E93AC" w:rsidR="003F72BE" w:rsidRPr="003F72BE" w:rsidRDefault="003F72BE" w:rsidP="00AE79DE">
      <w:pPr>
        <w:pStyle w:val="ListParagraph"/>
        <w:numPr>
          <w:ilvl w:val="0"/>
          <w:numId w:val="29"/>
        </w:numPr>
        <w:ind w:left="1440"/>
        <w:rPr>
          <w:b/>
        </w:rPr>
      </w:pPr>
      <w:r>
        <w:rPr>
          <w:bCs/>
        </w:rPr>
        <w:t>Public Employee Discipline/Dismissal/Release</w:t>
      </w:r>
    </w:p>
    <w:p w14:paraId="02435913" w14:textId="5190281D" w:rsidR="00AE79DE" w:rsidRPr="00AE79DE" w:rsidRDefault="00AE79DE" w:rsidP="00AE79DE">
      <w:pPr>
        <w:pStyle w:val="ListParagraph"/>
        <w:numPr>
          <w:ilvl w:val="0"/>
          <w:numId w:val="29"/>
        </w:numPr>
        <w:ind w:left="1440"/>
        <w:rPr>
          <w:b/>
        </w:rPr>
      </w:pPr>
      <w:r>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4DE030C8" w14:textId="1224A402" w:rsidR="007537F7" w:rsidRDefault="00CB486B" w:rsidP="00CB486B">
      <w:pPr>
        <w:tabs>
          <w:tab w:val="left" w:pos="720"/>
        </w:tabs>
        <w:ind w:left="720" w:right="-180"/>
        <w:rPr>
          <w:bCs/>
        </w:rPr>
      </w:pPr>
      <w:r w:rsidRPr="00CB486B">
        <w:rPr>
          <w:bCs/>
        </w:rPr>
        <w:t xml:space="preserve">Director </w:t>
      </w:r>
      <w:r w:rsidR="00223074">
        <w:rPr>
          <w:bCs/>
        </w:rPr>
        <w:t>Brunton</w:t>
      </w:r>
      <w:r w:rsidRPr="00CB486B">
        <w:rPr>
          <w:bCs/>
        </w:rPr>
        <w:t xml:space="preserve"> stated</w:t>
      </w:r>
      <w:r w:rsidR="003F72BE">
        <w:rPr>
          <w:bCs/>
        </w:rPr>
        <w:t xml:space="preserve"> there was no action take</w:t>
      </w:r>
    </w:p>
    <w:p w14:paraId="60AD3225" w14:textId="77777777" w:rsidR="00CB486B" w:rsidRPr="00CB486B" w:rsidRDefault="00CB486B" w:rsidP="009719DB">
      <w:pPr>
        <w:tabs>
          <w:tab w:val="left" w:pos="720"/>
        </w:tabs>
        <w:ind w:right="-180"/>
        <w:rPr>
          <w:b/>
        </w:rPr>
      </w:pPr>
    </w:p>
    <w:p w14:paraId="7DD50F8B" w14:textId="489512B1" w:rsidR="00FB74EC" w:rsidRPr="0026185F" w:rsidRDefault="00223074" w:rsidP="009719DB">
      <w:pPr>
        <w:tabs>
          <w:tab w:val="left" w:pos="720"/>
        </w:tabs>
        <w:ind w:left="810" w:right="-180" w:hanging="450"/>
        <w:rPr>
          <w:b/>
        </w:rPr>
      </w:pPr>
      <w:r>
        <w:rPr>
          <w:b/>
        </w:rPr>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10F070D0" w14:textId="314B2B83" w:rsidR="003F72BE" w:rsidRDefault="003F72BE" w:rsidP="00C81129">
      <w:pPr>
        <w:pStyle w:val="ListParagraph"/>
        <w:numPr>
          <w:ilvl w:val="0"/>
          <w:numId w:val="4"/>
        </w:numPr>
        <w:ind w:left="2700" w:right="-180" w:hanging="540"/>
        <w:rPr>
          <w:iCs/>
        </w:rPr>
      </w:pPr>
      <w:r>
        <w:rPr>
          <w:b/>
          <w:bCs/>
          <w:iCs/>
        </w:rPr>
        <w:t>Administrative</w:t>
      </w:r>
      <w:r w:rsidR="00CB486B">
        <w:rPr>
          <w:b/>
          <w:bCs/>
          <w:iCs/>
        </w:rPr>
        <w:t xml:space="preserve"> – </w:t>
      </w:r>
      <w:r w:rsidR="00223074">
        <w:rPr>
          <w:iCs/>
        </w:rPr>
        <w:t>First Reading – Ordinance 2024-01, Levy of a Special</w:t>
      </w:r>
      <w:r w:rsidR="00C81129">
        <w:rPr>
          <w:iCs/>
        </w:rPr>
        <w:t xml:space="preserve"> Tax</w:t>
      </w:r>
      <w:r w:rsidR="00223074">
        <w:rPr>
          <w:iCs/>
        </w:rPr>
        <w:t xml:space="preserve"> Within Community Facilities District No. 1 (Unincorporated Territory)</w:t>
      </w:r>
    </w:p>
    <w:p w14:paraId="716491FE" w14:textId="75861E67" w:rsidR="007537F7" w:rsidRDefault="003F72BE" w:rsidP="003F72BE">
      <w:pPr>
        <w:pStyle w:val="ListParagraph"/>
        <w:numPr>
          <w:ilvl w:val="1"/>
          <w:numId w:val="4"/>
        </w:numPr>
        <w:ind w:right="-180" w:hanging="90"/>
        <w:rPr>
          <w:iCs/>
        </w:rPr>
      </w:pPr>
      <w:r>
        <w:rPr>
          <w:iCs/>
        </w:rPr>
        <w:t>Review</w:t>
      </w:r>
    </w:p>
    <w:p w14:paraId="32DC7BEA" w14:textId="6DC0163B" w:rsidR="00CB486B" w:rsidRPr="003F72BE" w:rsidRDefault="00CB486B" w:rsidP="003F72BE">
      <w:pPr>
        <w:ind w:right="-180"/>
        <w:rPr>
          <w:iCs/>
        </w:rPr>
      </w:pPr>
    </w:p>
    <w:p w14:paraId="594686F4" w14:textId="0F6D87CD" w:rsidR="00F8185D" w:rsidRDefault="00223074" w:rsidP="00223074">
      <w:pPr>
        <w:ind w:left="2160" w:right="-180"/>
        <w:rPr>
          <w:iCs/>
        </w:rPr>
      </w:pPr>
      <w:r>
        <w:rPr>
          <w:iCs/>
        </w:rPr>
        <w:t>No Action Taken</w:t>
      </w:r>
    </w:p>
    <w:p w14:paraId="1EB6D7A0" w14:textId="77777777" w:rsidR="00223074" w:rsidRPr="00A11D12" w:rsidRDefault="00223074" w:rsidP="00223074">
      <w:pPr>
        <w:ind w:left="2160" w:right="-180"/>
        <w:rPr>
          <w:iCs/>
        </w:rPr>
      </w:pPr>
    </w:p>
    <w:p w14:paraId="6F96364E" w14:textId="643A8FAA" w:rsidR="00223074" w:rsidRPr="00223074" w:rsidRDefault="00CB486B" w:rsidP="00223074">
      <w:pPr>
        <w:pStyle w:val="ListParagraph"/>
        <w:numPr>
          <w:ilvl w:val="0"/>
          <w:numId w:val="4"/>
        </w:numPr>
        <w:ind w:right="-180"/>
        <w:rPr>
          <w:bCs/>
          <w:iCs/>
        </w:rPr>
      </w:pPr>
      <w:r>
        <w:rPr>
          <w:b/>
          <w:iCs/>
        </w:rPr>
        <w:t xml:space="preserve">    </w:t>
      </w:r>
      <w:bookmarkStart w:id="2" w:name="_Hlk180584326"/>
      <w:r w:rsidR="00223074">
        <w:rPr>
          <w:b/>
          <w:iCs/>
        </w:rPr>
        <w:t>Operational</w:t>
      </w:r>
      <w:r w:rsidR="00A11D12">
        <w:rPr>
          <w:b/>
          <w:iCs/>
        </w:rPr>
        <w:t xml:space="preserve"> </w:t>
      </w:r>
      <w:proofErr w:type="gramStart"/>
      <w:r w:rsidR="00A11D12">
        <w:rPr>
          <w:b/>
          <w:iCs/>
        </w:rPr>
        <w:t xml:space="preserve">– </w:t>
      </w:r>
      <w:r w:rsidR="00AE79DE">
        <w:rPr>
          <w:bCs/>
          <w:iCs/>
        </w:rPr>
        <w:t xml:space="preserve"> </w:t>
      </w:r>
      <w:r w:rsidR="00223074">
        <w:rPr>
          <w:bCs/>
          <w:iCs/>
        </w:rPr>
        <w:t>DSP</w:t>
      </w:r>
      <w:proofErr w:type="gramEnd"/>
      <w:r w:rsidR="00223074">
        <w:rPr>
          <w:bCs/>
          <w:iCs/>
        </w:rPr>
        <w:t xml:space="preserve"> ECF Equipment Purchase Agreement</w:t>
      </w:r>
    </w:p>
    <w:p w14:paraId="225AB2EA" w14:textId="42A8446E" w:rsidR="00A11D12" w:rsidRPr="003F72BE" w:rsidRDefault="003F72BE" w:rsidP="003F72BE">
      <w:pPr>
        <w:pStyle w:val="ListParagraph"/>
        <w:numPr>
          <w:ilvl w:val="1"/>
          <w:numId w:val="4"/>
        </w:numPr>
        <w:ind w:right="-180" w:hanging="90"/>
        <w:rPr>
          <w:bCs/>
          <w:iCs/>
        </w:rPr>
      </w:pPr>
      <w:r>
        <w:rPr>
          <w:bCs/>
          <w:iCs/>
        </w:rPr>
        <w:t xml:space="preserve">Review/Discuss/Action </w:t>
      </w:r>
      <w:r w:rsidR="00CB486B">
        <w:rPr>
          <w:bCs/>
          <w:iCs/>
        </w:rPr>
        <w:t xml:space="preserve"> </w:t>
      </w:r>
    </w:p>
    <w:p w14:paraId="08518D4A" w14:textId="77777777" w:rsidR="003D4D59" w:rsidRDefault="003D4D59" w:rsidP="003D4D59">
      <w:pPr>
        <w:pStyle w:val="ListParagraph"/>
        <w:ind w:left="1710" w:right="-180"/>
        <w:rPr>
          <w:bCs/>
          <w:iCs/>
        </w:rPr>
      </w:pPr>
    </w:p>
    <w:p w14:paraId="27639842" w14:textId="754B7F9F" w:rsidR="005A48BC" w:rsidRPr="0074725B" w:rsidRDefault="005A48BC" w:rsidP="005A48BC">
      <w:pPr>
        <w:pStyle w:val="ListParagraph"/>
        <w:ind w:left="1890"/>
        <w:rPr>
          <w:i/>
          <w:iCs/>
        </w:rPr>
      </w:pPr>
      <w:bookmarkStart w:id="3" w:name="_Hlk174085500"/>
      <w:r w:rsidRPr="0074725B">
        <w:rPr>
          <w:i/>
          <w:iCs/>
        </w:rPr>
        <w:t>It was moved by Direc</w:t>
      </w:r>
      <w:r>
        <w:rPr>
          <w:i/>
          <w:iCs/>
        </w:rPr>
        <w:t xml:space="preserve">tor </w:t>
      </w:r>
      <w:r w:rsidR="00223074">
        <w:rPr>
          <w:i/>
          <w:iCs/>
        </w:rPr>
        <w:t>Ogan</w:t>
      </w:r>
      <w:r>
        <w:rPr>
          <w:i/>
          <w:iCs/>
        </w:rPr>
        <w:t xml:space="preserve"> </w:t>
      </w:r>
      <w:r w:rsidRPr="0074725B">
        <w:rPr>
          <w:i/>
          <w:iCs/>
        </w:rPr>
        <w:t xml:space="preserve">and seconded by Director </w:t>
      </w:r>
      <w:r w:rsidR="00223074">
        <w:rPr>
          <w:i/>
          <w:iCs/>
        </w:rPr>
        <w:t>Edmiston</w:t>
      </w:r>
      <w:r w:rsidR="003F72BE">
        <w:rPr>
          <w:i/>
          <w:iCs/>
        </w:rPr>
        <w:t xml:space="preserve"> to </w:t>
      </w:r>
      <w:r w:rsidR="00223074">
        <w:rPr>
          <w:i/>
          <w:iCs/>
        </w:rPr>
        <w:t xml:space="preserve">approve the agreement as presented and authorize the Fire Chief to enter into the agreement with Diamond Springs- El Dorado Fire. </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4B1BB35B" w:rsidR="005A48BC" w:rsidRPr="00CB486B" w:rsidRDefault="005A48BC" w:rsidP="005A48BC">
      <w:pPr>
        <w:pStyle w:val="ListParagraph"/>
        <w:ind w:left="1890"/>
        <w:rPr>
          <w:b/>
          <w:bCs/>
        </w:rPr>
      </w:pPr>
      <w:r w:rsidRPr="00CB486B">
        <w:t>Ayes:</w:t>
      </w:r>
      <w:r w:rsidRPr="00CB486B">
        <w:tab/>
      </w:r>
      <w:r w:rsidRPr="00A52292">
        <w:rPr>
          <w:i/>
          <w:iCs/>
        </w:rPr>
        <w:t>Kaiserman,</w:t>
      </w:r>
      <w:r w:rsidR="005F0A25" w:rsidRPr="00A52292">
        <w:rPr>
          <w:i/>
          <w:iCs/>
        </w:rPr>
        <w:t xml:space="preserve"> </w:t>
      </w:r>
      <w:r w:rsidR="003F72BE">
        <w:rPr>
          <w:i/>
          <w:iCs/>
        </w:rPr>
        <w:t xml:space="preserve">Brunton, </w:t>
      </w:r>
      <w:r w:rsidR="005F0A25" w:rsidRPr="00A52292">
        <w:rPr>
          <w:i/>
          <w:iCs/>
        </w:rPr>
        <w:t xml:space="preserve">Ogan, </w:t>
      </w:r>
      <w:r w:rsidRPr="00A52292">
        <w:rPr>
          <w:i/>
          <w:iCs/>
        </w:rPr>
        <w:t>Edmiston, Gilchrest</w:t>
      </w:r>
      <w:r w:rsidRPr="00CB486B">
        <w:t xml:space="preserve">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31761859" w:rsidR="005A48BC" w:rsidRDefault="005A48BC" w:rsidP="005A48BC">
      <w:pPr>
        <w:pStyle w:val="ListParagraph"/>
        <w:ind w:left="1890"/>
        <w:rPr>
          <w:i/>
          <w:iCs/>
        </w:rPr>
      </w:pPr>
      <w:r w:rsidRPr="0074725B">
        <w:rPr>
          <w:i/>
          <w:iCs/>
        </w:rPr>
        <w:t xml:space="preserve">Absent: </w:t>
      </w:r>
      <w:r>
        <w:rPr>
          <w:i/>
          <w:iCs/>
        </w:rPr>
        <w:tab/>
      </w:r>
      <w:r w:rsidR="003F72BE">
        <w:rPr>
          <w:i/>
          <w:iCs/>
        </w:rPr>
        <w:t xml:space="preserve">None </w:t>
      </w:r>
    </w:p>
    <w:bookmarkEnd w:id="3"/>
    <w:bookmarkEnd w:id="2"/>
    <w:p w14:paraId="441403F9" w14:textId="77777777" w:rsidR="00A11D12" w:rsidRPr="00853F5A" w:rsidRDefault="00A11D12" w:rsidP="00A11D12">
      <w:pPr>
        <w:pStyle w:val="ListParagraph"/>
        <w:ind w:left="1890"/>
        <w:rPr>
          <w:i/>
          <w:iCs/>
        </w:rPr>
      </w:pPr>
    </w:p>
    <w:p w14:paraId="59F03CFF" w14:textId="75810391" w:rsidR="00A11D12" w:rsidRDefault="003F72BE" w:rsidP="00A11D12">
      <w:pPr>
        <w:pStyle w:val="ListParagraph"/>
        <w:numPr>
          <w:ilvl w:val="0"/>
          <w:numId w:val="4"/>
        </w:numPr>
        <w:ind w:right="-180"/>
        <w:rPr>
          <w:bCs/>
          <w:iCs/>
        </w:rPr>
      </w:pPr>
      <w:r>
        <w:rPr>
          <w:b/>
          <w:iCs/>
        </w:rPr>
        <w:t>Administrative</w:t>
      </w:r>
      <w:r w:rsidR="00A11D12">
        <w:rPr>
          <w:b/>
          <w:iCs/>
        </w:rPr>
        <w:t xml:space="preserve"> </w:t>
      </w:r>
      <w:r w:rsidR="003D4D59">
        <w:rPr>
          <w:b/>
          <w:iCs/>
        </w:rPr>
        <w:t>–</w:t>
      </w:r>
      <w:r w:rsidR="00BC672B">
        <w:rPr>
          <w:b/>
          <w:iCs/>
        </w:rPr>
        <w:t xml:space="preserve"> </w:t>
      </w:r>
      <w:r w:rsidR="00223074">
        <w:rPr>
          <w:bCs/>
          <w:iCs/>
        </w:rPr>
        <w:t>Station 27 BLM Lease Agreement</w:t>
      </w:r>
    </w:p>
    <w:p w14:paraId="5B15EB7D" w14:textId="7BEF28D8" w:rsidR="00223074" w:rsidRDefault="00223074" w:rsidP="00223074">
      <w:pPr>
        <w:pStyle w:val="ListParagraph"/>
        <w:numPr>
          <w:ilvl w:val="1"/>
          <w:numId w:val="4"/>
        </w:numPr>
        <w:ind w:right="-180" w:hanging="90"/>
        <w:rPr>
          <w:bCs/>
          <w:iCs/>
        </w:rPr>
      </w:pPr>
      <w:r>
        <w:rPr>
          <w:bCs/>
          <w:iCs/>
        </w:rPr>
        <w:t xml:space="preserve">Review/Discuss/Action </w:t>
      </w:r>
    </w:p>
    <w:p w14:paraId="6C857602" w14:textId="77777777" w:rsidR="00223074" w:rsidRDefault="00223074" w:rsidP="00223074">
      <w:pPr>
        <w:pStyle w:val="ListParagraph"/>
        <w:ind w:left="1710" w:right="-180"/>
        <w:rPr>
          <w:bCs/>
          <w:iCs/>
        </w:rPr>
      </w:pPr>
    </w:p>
    <w:p w14:paraId="08F56F85" w14:textId="77777777" w:rsidR="00223074" w:rsidRPr="0074725B" w:rsidRDefault="00223074" w:rsidP="00223074">
      <w:pPr>
        <w:pStyle w:val="ListParagraph"/>
        <w:ind w:left="1890"/>
        <w:rPr>
          <w:i/>
          <w:iCs/>
        </w:rPr>
      </w:pPr>
      <w:r w:rsidRPr="0074725B">
        <w:rPr>
          <w:i/>
          <w:iCs/>
        </w:rPr>
        <w:t>It was moved by Direc</w:t>
      </w:r>
      <w:r>
        <w:rPr>
          <w:i/>
          <w:iCs/>
        </w:rPr>
        <w:t xml:space="preserve">tor Gilchrest </w:t>
      </w:r>
      <w:r w:rsidRPr="0074725B">
        <w:rPr>
          <w:i/>
          <w:iCs/>
        </w:rPr>
        <w:t xml:space="preserve">and seconded by Director </w:t>
      </w:r>
      <w:r>
        <w:rPr>
          <w:i/>
          <w:iCs/>
        </w:rPr>
        <w:t>Ogan to authorize the Fire Chief to enter into this lease agreement for Station 27 with BLM.  The Board approves the segregation of funds generated from both Station 27 and Station 16. Funds generated will be carried over from FY to FY.  M</w:t>
      </w:r>
      <w:r w:rsidRPr="0074725B">
        <w:rPr>
          <w:i/>
          <w:iCs/>
        </w:rPr>
        <w:t>otion was passed by the</w:t>
      </w:r>
      <w:r>
        <w:rPr>
          <w:i/>
          <w:iCs/>
        </w:rPr>
        <w:t xml:space="preserve"> </w:t>
      </w:r>
      <w:r w:rsidRPr="0074725B">
        <w:rPr>
          <w:i/>
          <w:iCs/>
        </w:rPr>
        <w:t>following vote:</w:t>
      </w:r>
    </w:p>
    <w:p w14:paraId="4AC3E728" w14:textId="77777777" w:rsidR="00223074" w:rsidRPr="0074725B" w:rsidRDefault="00223074" w:rsidP="00223074">
      <w:pPr>
        <w:pStyle w:val="ListParagraph"/>
        <w:tabs>
          <w:tab w:val="left" w:pos="9108"/>
        </w:tabs>
        <w:ind w:left="1890"/>
        <w:rPr>
          <w:i/>
          <w:iCs/>
        </w:rPr>
      </w:pPr>
      <w:r>
        <w:rPr>
          <w:i/>
          <w:iCs/>
        </w:rPr>
        <w:tab/>
      </w:r>
    </w:p>
    <w:p w14:paraId="5887B8F4" w14:textId="77777777" w:rsidR="00223074" w:rsidRPr="00CB486B" w:rsidRDefault="00223074" w:rsidP="00223074">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69CF5728" w14:textId="77777777" w:rsidR="00223074" w:rsidRPr="0074725B" w:rsidRDefault="00223074" w:rsidP="00223074">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524F96A9" w14:textId="77777777" w:rsidR="00223074" w:rsidRPr="0074725B" w:rsidRDefault="00223074" w:rsidP="00223074">
      <w:pPr>
        <w:pStyle w:val="ListParagraph"/>
        <w:ind w:left="1890"/>
        <w:rPr>
          <w:i/>
          <w:iCs/>
        </w:rPr>
      </w:pPr>
      <w:r w:rsidRPr="0074725B">
        <w:rPr>
          <w:i/>
          <w:iCs/>
        </w:rPr>
        <w:t xml:space="preserve">Abstain: </w:t>
      </w:r>
      <w:r>
        <w:rPr>
          <w:i/>
          <w:iCs/>
        </w:rPr>
        <w:t xml:space="preserve">  None </w:t>
      </w:r>
    </w:p>
    <w:p w14:paraId="08886BBC" w14:textId="574F58EF" w:rsidR="003F72BE" w:rsidRPr="00C81129" w:rsidRDefault="00223074" w:rsidP="00C81129">
      <w:pPr>
        <w:pStyle w:val="ListParagraph"/>
        <w:ind w:left="1890"/>
        <w:rPr>
          <w:i/>
          <w:iCs/>
        </w:rPr>
      </w:pPr>
      <w:r w:rsidRPr="0074725B">
        <w:rPr>
          <w:i/>
          <w:iCs/>
        </w:rPr>
        <w:t xml:space="preserve">Absent: </w:t>
      </w:r>
      <w:r>
        <w:rPr>
          <w:i/>
          <w:iCs/>
        </w:rPr>
        <w:tab/>
        <w:t xml:space="preserve">None </w:t>
      </w:r>
    </w:p>
    <w:p w14:paraId="5E4143C8" w14:textId="77777777" w:rsidR="003F72BE" w:rsidRDefault="003F72BE" w:rsidP="003F72BE">
      <w:pPr>
        <w:tabs>
          <w:tab w:val="left" w:pos="1811"/>
        </w:tabs>
        <w:ind w:left="1890"/>
      </w:pPr>
    </w:p>
    <w:p w14:paraId="1B53FA7B" w14:textId="77777777" w:rsidR="00223074" w:rsidRDefault="00223074" w:rsidP="003F72BE">
      <w:pPr>
        <w:pStyle w:val="ListParagraph"/>
        <w:numPr>
          <w:ilvl w:val="0"/>
          <w:numId w:val="4"/>
        </w:numPr>
        <w:ind w:right="-180"/>
        <w:rPr>
          <w:bCs/>
          <w:iCs/>
        </w:rPr>
      </w:pPr>
      <w:r>
        <w:rPr>
          <w:b/>
          <w:iCs/>
        </w:rPr>
        <w:t>Operational</w:t>
      </w:r>
      <w:r w:rsidR="003F72BE">
        <w:rPr>
          <w:b/>
          <w:iCs/>
        </w:rPr>
        <w:t xml:space="preserve"> </w:t>
      </w:r>
      <w:proofErr w:type="gramStart"/>
      <w:r w:rsidR="003F72BE">
        <w:rPr>
          <w:b/>
          <w:iCs/>
        </w:rPr>
        <w:t xml:space="preserve">– </w:t>
      </w:r>
      <w:r w:rsidR="003F72BE">
        <w:rPr>
          <w:bCs/>
          <w:iCs/>
        </w:rPr>
        <w:t xml:space="preserve"> </w:t>
      </w:r>
      <w:r>
        <w:rPr>
          <w:bCs/>
          <w:iCs/>
        </w:rPr>
        <w:t>Apparatus</w:t>
      </w:r>
      <w:proofErr w:type="gramEnd"/>
      <w:r>
        <w:rPr>
          <w:bCs/>
          <w:iCs/>
        </w:rPr>
        <w:t xml:space="preserve"> Surplus </w:t>
      </w:r>
    </w:p>
    <w:p w14:paraId="5CF0CB74" w14:textId="6258704B" w:rsidR="003F72BE" w:rsidRPr="003F72BE" w:rsidRDefault="00223074" w:rsidP="00223074">
      <w:pPr>
        <w:pStyle w:val="ListParagraph"/>
        <w:numPr>
          <w:ilvl w:val="1"/>
          <w:numId w:val="4"/>
        </w:numPr>
        <w:ind w:right="-180" w:firstLine="0"/>
        <w:rPr>
          <w:bCs/>
          <w:iCs/>
        </w:rPr>
      </w:pPr>
      <w:r>
        <w:rPr>
          <w:bCs/>
          <w:iCs/>
        </w:rPr>
        <w:t xml:space="preserve">Review/Discuss/Action </w:t>
      </w:r>
      <w:r w:rsidR="003F72BE">
        <w:rPr>
          <w:bCs/>
          <w:iCs/>
        </w:rPr>
        <w:t xml:space="preserve"> </w:t>
      </w:r>
      <w:r w:rsidR="003F72BE" w:rsidRPr="003F72BE">
        <w:rPr>
          <w:bCs/>
          <w:iCs/>
        </w:rPr>
        <w:t xml:space="preserve"> </w:t>
      </w:r>
    </w:p>
    <w:p w14:paraId="1CB9F8A9" w14:textId="77777777" w:rsidR="003F72BE" w:rsidRDefault="003F72BE" w:rsidP="003F72BE">
      <w:pPr>
        <w:pStyle w:val="ListParagraph"/>
        <w:ind w:left="1710" w:right="-180"/>
        <w:rPr>
          <w:bCs/>
          <w:iCs/>
        </w:rPr>
      </w:pPr>
    </w:p>
    <w:p w14:paraId="258524DE" w14:textId="7E6138BC" w:rsidR="003F72BE" w:rsidRPr="0074725B" w:rsidRDefault="003F72BE" w:rsidP="003F72BE">
      <w:pPr>
        <w:pStyle w:val="ListParagraph"/>
        <w:ind w:left="1890"/>
        <w:rPr>
          <w:i/>
          <w:iCs/>
        </w:rPr>
      </w:pPr>
      <w:r w:rsidRPr="0074725B">
        <w:rPr>
          <w:i/>
          <w:iCs/>
        </w:rPr>
        <w:t>It was moved by Direc</w:t>
      </w:r>
      <w:r>
        <w:rPr>
          <w:i/>
          <w:iCs/>
        </w:rPr>
        <w:t xml:space="preserve">tor </w:t>
      </w:r>
      <w:r w:rsidR="00223074">
        <w:rPr>
          <w:i/>
          <w:iCs/>
        </w:rPr>
        <w:t>Edmiston</w:t>
      </w:r>
      <w:r>
        <w:rPr>
          <w:i/>
          <w:iCs/>
        </w:rPr>
        <w:t xml:space="preserve"> </w:t>
      </w:r>
      <w:r w:rsidRPr="0074725B">
        <w:rPr>
          <w:i/>
          <w:iCs/>
        </w:rPr>
        <w:t xml:space="preserve">and seconded by Director </w:t>
      </w:r>
      <w:r>
        <w:rPr>
          <w:i/>
          <w:iCs/>
        </w:rPr>
        <w:t xml:space="preserve">Ogan to approve </w:t>
      </w:r>
      <w:r w:rsidR="00223074">
        <w:rPr>
          <w:i/>
          <w:iCs/>
        </w:rPr>
        <w:t xml:space="preserve">the surplus of our 2002 HME </w:t>
      </w:r>
      <w:proofErr w:type="spellStart"/>
      <w:r w:rsidR="00223074">
        <w:rPr>
          <w:i/>
          <w:iCs/>
        </w:rPr>
        <w:t>Weststates</w:t>
      </w:r>
      <w:proofErr w:type="spellEnd"/>
      <w:r w:rsidR="00223074">
        <w:rPr>
          <w:i/>
          <w:iCs/>
        </w:rPr>
        <w:t xml:space="preserve"> Type 1 engine, 05ECF32</w:t>
      </w:r>
      <w:r>
        <w:rPr>
          <w:i/>
          <w:iCs/>
        </w:rPr>
        <w:t>.  M</w:t>
      </w:r>
      <w:r w:rsidRPr="0074725B">
        <w:rPr>
          <w:i/>
          <w:iCs/>
        </w:rPr>
        <w:t>otion was passed by the</w:t>
      </w:r>
      <w:r>
        <w:rPr>
          <w:i/>
          <w:iCs/>
        </w:rPr>
        <w:t xml:space="preserve"> </w:t>
      </w:r>
      <w:r w:rsidRPr="0074725B">
        <w:rPr>
          <w:i/>
          <w:iCs/>
        </w:rPr>
        <w:t>following vote:</w:t>
      </w:r>
    </w:p>
    <w:p w14:paraId="7FE41855" w14:textId="77777777" w:rsidR="003F72BE" w:rsidRPr="0074725B" w:rsidRDefault="003F72BE" w:rsidP="003F72BE">
      <w:pPr>
        <w:pStyle w:val="ListParagraph"/>
        <w:tabs>
          <w:tab w:val="left" w:pos="9108"/>
        </w:tabs>
        <w:ind w:left="1890"/>
        <w:rPr>
          <w:i/>
          <w:iCs/>
        </w:rPr>
      </w:pPr>
      <w:r>
        <w:rPr>
          <w:i/>
          <w:iCs/>
        </w:rPr>
        <w:tab/>
      </w:r>
    </w:p>
    <w:p w14:paraId="6C868437" w14:textId="77777777" w:rsidR="003F72BE" w:rsidRPr="00CB486B" w:rsidRDefault="003F72BE" w:rsidP="003F72BE">
      <w:pPr>
        <w:pStyle w:val="ListParagraph"/>
        <w:ind w:left="1890"/>
        <w:rPr>
          <w:b/>
          <w:bCs/>
        </w:rPr>
      </w:pPr>
      <w:r w:rsidRPr="00CB486B">
        <w:lastRenderedPageBreak/>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7F8B1E40"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7146939"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05157FCF" w14:textId="77777777" w:rsidR="003F72BE" w:rsidRDefault="003F72BE" w:rsidP="003F72BE">
      <w:pPr>
        <w:pStyle w:val="ListParagraph"/>
        <w:ind w:left="1890"/>
        <w:rPr>
          <w:i/>
          <w:iCs/>
        </w:rPr>
      </w:pPr>
      <w:r w:rsidRPr="0074725B">
        <w:rPr>
          <w:i/>
          <w:iCs/>
        </w:rPr>
        <w:t xml:space="preserve">Absent: </w:t>
      </w:r>
      <w:r>
        <w:rPr>
          <w:i/>
          <w:iCs/>
        </w:rPr>
        <w:tab/>
        <w:t xml:space="preserve">None </w:t>
      </w:r>
    </w:p>
    <w:p w14:paraId="088C829A" w14:textId="77777777" w:rsidR="003F72BE" w:rsidRDefault="003F72BE" w:rsidP="003F72BE">
      <w:pPr>
        <w:pStyle w:val="ListParagraph"/>
        <w:ind w:left="1890"/>
        <w:rPr>
          <w:i/>
          <w:iCs/>
        </w:rPr>
      </w:pPr>
    </w:p>
    <w:p w14:paraId="4AB255DF" w14:textId="6D2CD9B9" w:rsid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w:t>
      </w:r>
      <w:r w:rsidR="00223074">
        <w:rPr>
          <w:bCs/>
          <w:iCs/>
        </w:rPr>
        <w:t>FY</w:t>
      </w:r>
      <w:proofErr w:type="gramEnd"/>
      <w:r w:rsidR="00223074">
        <w:rPr>
          <w:bCs/>
          <w:iCs/>
        </w:rPr>
        <w:t xml:space="preserve"> 2024-2025 ECF JPA Final Budget</w:t>
      </w:r>
      <w:r>
        <w:rPr>
          <w:bCs/>
          <w:iCs/>
        </w:rPr>
        <w:t xml:space="preserve"> </w:t>
      </w:r>
    </w:p>
    <w:p w14:paraId="36952999" w14:textId="77777777" w:rsidR="003F72BE" w:rsidRPr="003F72BE" w:rsidRDefault="003F72BE" w:rsidP="003F72BE">
      <w:pPr>
        <w:pStyle w:val="ListParagraph"/>
        <w:numPr>
          <w:ilvl w:val="1"/>
          <w:numId w:val="4"/>
        </w:numPr>
        <w:ind w:right="-180" w:hanging="90"/>
        <w:rPr>
          <w:bCs/>
          <w:iCs/>
        </w:rPr>
      </w:pPr>
      <w:r>
        <w:rPr>
          <w:bCs/>
          <w:iCs/>
        </w:rPr>
        <w:t xml:space="preserve">Review/Discuss/Action  </w:t>
      </w:r>
    </w:p>
    <w:p w14:paraId="1369A767" w14:textId="77777777" w:rsidR="003F72BE" w:rsidRDefault="003F72BE" w:rsidP="003F72BE">
      <w:pPr>
        <w:pStyle w:val="ListParagraph"/>
        <w:ind w:left="1710" w:right="-180"/>
        <w:rPr>
          <w:bCs/>
          <w:iCs/>
        </w:rPr>
      </w:pPr>
    </w:p>
    <w:p w14:paraId="5747E592" w14:textId="2FC07A9F" w:rsidR="003F72BE" w:rsidRPr="0074725B" w:rsidRDefault="003F72BE" w:rsidP="003F72BE">
      <w:pPr>
        <w:pStyle w:val="ListParagraph"/>
        <w:ind w:left="1890"/>
        <w:rPr>
          <w:i/>
          <w:iCs/>
        </w:rPr>
      </w:pPr>
      <w:r w:rsidRPr="0074725B">
        <w:rPr>
          <w:i/>
          <w:iCs/>
        </w:rPr>
        <w:t>It was moved by Direc</w:t>
      </w:r>
      <w:r>
        <w:rPr>
          <w:i/>
          <w:iCs/>
        </w:rPr>
        <w:t xml:space="preserve">tor </w:t>
      </w:r>
      <w:r w:rsidR="00223074">
        <w:rPr>
          <w:i/>
          <w:iCs/>
        </w:rPr>
        <w:t>Gilchrest</w:t>
      </w:r>
      <w:r>
        <w:rPr>
          <w:i/>
          <w:iCs/>
        </w:rPr>
        <w:t xml:space="preserve"> </w:t>
      </w:r>
      <w:r w:rsidRPr="0074725B">
        <w:rPr>
          <w:i/>
          <w:iCs/>
        </w:rPr>
        <w:t xml:space="preserve">and seconded by Director </w:t>
      </w:r>
      <w:r w:rsidR="00223074">
        <w:rPr>
          <w:i/>
          <w:iCs/>
        </w:rPr>
        <w:t>Edmiston</w:t>
      </w:r>
      <w:r>
        <w:rPr>
          <w:i/>
          <w:iCs/>
        </w:rPr>
        <w:t xml:space="preserve"> to approve </w:t>
      </w:r>
      <w:r w:rsidR="00223074">
        <w:rPr>
          <w:i/>
          <w:iCs/>
        </w:rPr>
        <w:t xml:space="preserve">FY 2024-2025 ECF JPA Final Budget. </w:t>
      </w:r>
      <w:r>
        <w:rPr>
          <w:i/>
          <w:iCs/>
        </w:rPr>
        <w:t>M</w:t>
      </w:r>
      <w:r w:rsidRPr="0074725B">
        <w:rPr>
          <w:i/>
          <w:iCs/>
        </w:rPr>
        <w:t>otion was passed by the</w:t>
      </w:r>
      <w:r>
        <w:rPr>
          <w:i/>
          <w:iCs/>
        </w:rPr>
        <w:t xml:space="preserve"> </w:t>
      </w:r>
      <w:r w:rsidRPr="0074725B">
        <w:rPr>
          <w:i/>
          <w:iCs/>
        </w:rPr>
        <w:t>following vote:</w:t>
      </w:r>
    </w:p>
    <w:p w14:paraId="7C3EF2FE" w14:textId="77777777" w:rsidR="003F72BE" w:rsidRPr="0074725B" w:rsidRDefault="003F72BE" w:rsidP="003F72BE">
      <w:pPr>
        <w:pStyle w:val="ListParagraph"/>
        <w:tabs>
          <w:tab w:val="left" w:pos="9108"/>
        </w:tabs>
        <w:ind w:left="1890"/>
        <w:rPr>
          <w:i/>
          <w:iCs/>
        </w:rPr>
      </w:pPr>
      <w:r>
        <w:rPr>
          <w:i/>
          <w:iCs/>
        </w:rPr>
        <w:tab/>
      </w:r>
    </w:p>
    <w:p w14:paraId="15FCFC21" w14:textId="77777777"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5612939"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B774221"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39736111" w14:textId="4E18FA9A" w:rsidR="003F72BE" w:rsidRPr="00223074" w:rsidRDefault="003F72BE" w:rsidP="00223074">
      <w:pPr>
        <w:pStyle w:val="ListParagraph"/>
        <w:ind w:left="1890"/>
        <w:rPr>
          <w:i/>
          <w:iCs/>
        </w:rPr>
      </w:pPr>
      <w:r w:rsidRPr="0074725B">
        <w:rPr>
          <w:i/>
          <w:iCs/>
        </w:rPr>
        <w:t xml:space="preserve">Absent: </w:t>
      </w:r>
      <w:r>
        <w:rPr>
          <w:i/>
          <w:iCs/>
        </w:rPr>
        <w:tab/>
        <w:t xml:space="preserve">None </w:t>
      </w:r>
    </w:p>
    <w:p w14:paraId="185257BA" w14:textId="77777777" w:rsidR="003F72BE" w:rsidRPr="00915DD6" w:rsidRDefault="003F72BE" w:rsidP="003F72BE">
      <w:pPr>
        <w:tabs>
          <w:tab w:val="left" w:pos="1811"/>
        </w:tabs>
        <w:ind w:left="1890"/>
      </w:pPr>
    </w:p>
    <w:p w14:paraId="2FB30014" w14:textId="2C03EA3D" w:rsidR="00DE623D" w:rsidRPr="00476CD9" w:rsidRDefault="00223074" w:rsidP="00476CD9">
      <w:pPr>
        <w:ind w:right="-180"/>
        <w:rPr>
          <w:b/>
          <w:bCs/>
          <w:u w:val="single"/>
        </w:rPr>
      </w:pPr>
      <w:r>
        <w:rPr>
          <w:b/>
          <w:bCs/>
        </w:rPr>
        <w:t>9</w:t>
      </w:r>
      <w:r w:rsidR="00476CD9">
        <w:rPr>
          <w:b/>
          <w:bCs/>
        </w:rPr>
        <w:t>.</w:t>
      </w:r>
      <w:r w:rsidR="00153D74" w:rsidRPr="00476CD9">
        <w:rPr>
          <w:b/>
          <w:bCs/>
        </w:rPr>
        <w:t xml:space="preserve">      </w:t>
      </w:r>
      <w:r w:rsidR="00C81129">
        <w:rPr>
          <w:b/>
          <w:bCs/>
        </w:rPr>
        <w:t xml:space="preserve">  </w:t>
      </w:r>
      <w:r w:rsidR="00153D74" w:rsidRPr="00476CD9">
        <w:rPr>
          <w:b/>
          <w:bCs/>
        </w:rPr>
        <w:t xml:space="preserve"> </w:t>
      </w:r>
      <w:r w:rsidR="00DE623D" w:rsidRPr="00476CD9">
        <w:rPr>
          <w:b/>
          <w:bCs/>
          <w:u w:val="single"/>
        </w:rPr>
        <w:t>BOARD MATTERS:</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t>1</w:t>
      </w:r>
      <w:r w:rsidR="00223074">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7FA74DEE" w:rsidR="001457F4" w:rsidRDefault="00223074" w:rsidP="007114CC">
      <w:pPr>
        <w:ind w:left="1440" w:right="-180"/>
      </w:pPr>
      <w:r>
        <w:t>No Report</w:t>
      </w:r>
      <w:r w:rsidR="003F72BE">
        <w:t xml:space="preserve">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60D82C9D" w:rsidR="009E229F" w:rsidRDefault="00223074" w:rsidP="001457F4">
      <w:pPr>
        <w:ind w:left="1440" w:right="-180"/>
      </w:pPr>
      <w:r>
        <w:t>Director Gilchrest provided an overview of the Communications &amp; Outreach meeting that took place on November 15, 2024</w:t>
      </w:r>
      <w:r w:rsidR="003F72BE">
        <w:t xml:space="preserve"> </w:t>
      </w:r>
      <w:r w:rsidR="00224285">
        <w:t xml:space="preserve">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7560D0B8" w:rsidR="001457F4" w:rsidRDefault="006B3B1A" w:rsidP="006409D4">
      <w:pPr>
        <w:pStyle w:val="ListParagraph"/>
        <w:ind w:left="1440" w:right="-180"/>
      </w:pPr>
      <w:r>
        <w:t>Chief Cordero</w:t>
      </w:r>
      <w:r w:rsidR="00054E6F">
        <w:t xml:space="preserve"> </w:t>
      </w:r>
      <w:r w:rsidR="00223074">
        <w:t>stated the last meeting was canceled</w:t>
      </w:r>
      <w:r w:rsidR="00BA5C7E">
        <w:t>.</w:t>
      </w:r>
      <w:r w:rsidR="00223074">
        <w:t xml:space="preserve">  The next meeting will take place on December 12, 2024.</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0924AD38" w14:textId="065581AA" w:rsidR="001A2538" w:rsidRDefault="001A2538" w:rsidP="00E005FD">
      <w:pPr>
        <w:numPr>
          <w:ilvl w:val="0"/>
          <w:numId w:val="3"/>
        </w:numPr>
        <w:ind w:right="-180"/>
      </w:pPr>
      <w:r>
        <w:lastRenderedPageBreak/>
        <w:t xml:space="preserve">Thank you </w:t>
      </w:r>
      <w:r w:rsidR="00223074">
        <w:t xml:space="preserve">letter from Lyons Club for the Districts participation in their 100-Year Anniversary Event. </w:t>
      </w:r>
    </w:p>
    <w:p w14:paraId="474B4EBD" w14:textId="77777777" w:rsidR="008A7301" w:rsidRPr="009411FF" w:rsidRDefault="008A7301" w:rsidP="008A7301">
      <w:pPr>
        <w:ind w:left="1440"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61F1D18D" w14:textId="77777777" w:rsidR="00C81129" w:rsidRDefault="00C81129" w:rsidP="002B2AF3">
      <w:pPr>
        <w:tabs>
          <w:tab w:val="left" w:pos="900"/>
        </w:tabs>
        <w:ind w:left="360" w:right="-180"/>
        <w:rPr>
          <w:b/>
          <w:u w:val="single"/>
        </w:rPr>
      </w:pPr>
    </w:p>
    <w:p w14:paraId="09752107" w14:textId="77777777" w:rsidR="00C81129" w:rsidRPr="00C81129" w:rsidRDefault="00C81129" w:rsidP="00C81129">
      <w:pPr>
        <w:widowControl w:val="0"/>
        <w:numPr>
          <w:ilvl w:val="0"/>
          <w:numId w:val="36"/>
        </w:numPr>
        <w:tabs>
          <w:tab w:val="left" w:pos="479"/>
        </w:tabs>
        <w:autoSpaceDE w:val="0"/>
        <w:autoSpaceDN w:val="0"/>
        <w:ind w:left="479"/>
        <w:rPr>
          <w:rFonts w:eastAsia="Calibri"/>
        </w:rPr>
      </w:pPr>
      <w:r w:rsidRPr="00C81129">
        <w:rPr>
          <w:rFonts w:eastAsia="Calibri"/>
        </w:rPr>
        <w:t>City</w:t>
      </w:r>
      <w:r w:rsidRPr="00C81129">
        <w:rPr>
          <w:rFonts w:eastAsia="Calibri"/>
          <w:spacing w:val="-4"/>
        </w:rPr>
        <w:t xml:space="preserve"> </w:t>
      </w:r>
      <w:r w:rsidRPr="00C81129">
        <w:rPr>
          <w:rFonts w:eastAsia="Calibri"/>
        </w:rPr>
        <w:t>of</w:t>
      </w:r>
      <w:r w:rsidRPr="00C81129">
        <w:rPr>
          <w:rFonts w:eastAsia="Calibri"/>
          <w:spacing w:val="-3"/>
        </w:rPr>
        <w:t xml:space="preserve"> </w:t>
      </w:r>
      <w:r w:rsidRPr="00C81129">
        <w:rPr>
          <w:rFonts w:eastAsia="Calibri"/>
          <w:spacing w:val="-2"/>
        </w:rPr>
        <w:t>Placerville</w:t>
      </w:r>
    </w:p>
    <w:p w14:paraId="6D80CAE1" w14:textId="77777777" w:rsidR="00C81129" w:rsidRPr="00C81129" w:rsidRDefault="00C81129" w:rsidP="00C81129">
      <w:pPr>
        <w:widowControl w:val="0"/>
        <w:numPr>
          <w:ilvl w:val="1"/>
          <w:numId w:val="36"/>
        </w:numPr>
        <w:tabs>
          <w:tab w:val="left" w:pos="1200"/>
        </w:tabs>
        <w:autoSpaceDE w:val="0"/>
        <w:autoSpaceDN w:val="0"/>
        <w:spacing w:before="42" w:line="276" w:lineRule="auto"/>
        <w:ind w:right="99"/>
        <w:rPr>
          <w:rFonts w:eastAsia="Calibri"/>
        </w:rPr>
      </w:pPr>
      <w:r w:rsidRPr="00C81129">
        <w:rPr>
          <w:rFonts w:eastAsia="Calibri"/>
        </w:rPr>
        <w:t>Staff</w:t>
      </w:r>
      <w:r w:rsidRPr="00C81129">
        <w:rPr>
          <w:rFonts w:eastAsia="Calibri"/>
          <w:spacing w:val="-2"/>
        </w:rPr>
        <w:t xml:space="preserve"> </w:t>
      </w:r>
      <w:r w:rsidRPr="00C81129">
        <w:rPr>
          <w:rFonts w:eastAsia="Calibri"/>
        </w:rPr>
        <w:t>completed</w:t>
      </w:r>
      <w:r w:rsidRPr="00C81129">
        <w:rPr>
          <w:rFonts w:eastAsia="Calibri"/>
          <w:spacing w:val="-3"/>
        </w:rPr>
        <w:t xml:space="preserve"> </w:t>
      </w:r>
      <w:r w:rsidRPr="00C81129">
        <w:rPr>
          <w:rFonts w:eastAsia="Calibri"/>
        </w:rPr>
        <w:t>a</w:t>
      </w:r>
      <w:r w:rsidRPr="00C81129">
        <w:rPr>
          <w:rFonts w:eastAsia="Calibri"/>
          <w:spacing w:val="-4"/>
        </w:rPr>
        <w:t xml:space="preserve"> </w:t>
      </w:r>
      <w:r w:rsidRPr="00C81129">
        <w:rPr>
          <w:rFonts w:eastAsia="Calibri"/>
        </w:rPr>
        <w:t>walk</w:t>
      </w:r>
      <w:r w:rsidRPr="00C81129">
        <w:rPr>
          <w:rFonts w:eastAsia="Calibri"/>
          <w:spacing w:val="-4"/>
        </w:rPr>
        <w:t xml:space="preserve"> </w:t>
      </w:r>
      <w:r w:rsidRPr="00C81129">
        <w:rPr>
          <w:rFonts w:eastAsia="Calibri"/>
        </w:rPr>
        <w:t>thru</w:t>
      </w:r>
      <w:r w:rsidRPr="00C81129">
        <w:rPr>
          <w:rFonts w:eastAsia="Calibri"/>
          <w:spacing w:val="-3"/>
        </w:rPr>
        <w:t xml:space="preserve"> </w:t>
      </w:r>
      <w:r w:rsidRPr="00C81129">
        <w:rPr>
          <w:rFonts w:eastAsia="Calibri"/>
        </w:rPr>
        <w:t>at</w:t>
      </w:r>
      <w:r w:rsidRPr="00C81129">
        <w:rPr>
          <w:rFonts w:eastAsia="Calibri"/>
          <w:spacing w:val="-1"/>
        </w:rPr>
        <w:t xml:space="preserve"> </w:t>
      </w:r>
      <w:r w:rsidRPr="00C81129">
        <w:rPr>
          <w:rFonts w:eastAsia="Calibri"/>
        </w:rPr>
        <w:t>681</w:t>
      </w:r>
      <w:r w:rsidRPr="00C81129">
        <w:rPr>
          <w:rFonts w:eastAsia="Calibri"/>
          <w:spacing w:val="-3"/>
        </w:rPr>
        <w:t xml:space="preserve"> </w:t>
      </w:r>
      <w:r w:rsidRPr="00C81129">
        <w:rPr>
          <w:rFonts w:eastAsia="Calibri"/>
        </w:rPr>
        <w:t>Main</w:t>
      </w:r>
      <w:r w:rsidRPr="00C81129">
        <w:rPr>
          <w:rFonts w:eastAsia="Calibri"/>
          <w:spacing w:val="-3"/>
        </w:rPr>
        <w:t xml:space="preserve"> </w:t>
      </w:r>
      <w:r w:rsidRPr="00C81129">
        <w:rPr>
          <w:rFonts w:eastAsia="Calibri"/>
        </w:rPr>
        <w:t>St.,</w:t>
      </w:r>
      <w:r w:rsidRPr="00C81129">
        <w:rPr>
          <w:rFonts w:eastAsia="Calibri"/>
          <w:spacing w:val="-2"/>
        </w:rPr>
        <w:t xml:space="preserve"> </w:t>
      </w:r>
      <w:r w:rsidRPr="00C81129">
        <w:rPr>
          <w:rFonts w:eastAsia="Calibri"/>
        </w:rPr>
        <w:t>along</w:t>
      </w:r>
      <w:r w:rsidRPr="00C81129">
        <w:rPr>
          <w:rFonts w:eastAsia="Calibri"/>
          <w:spacing w:val="-3"/>
        </w:rPr>
        <w:t xml:space="preserve"> </w:t>
      </w:r>
      <w:r w:rsidRPr="00C81129">
        <w:rPr>
          <w:rFonts w:eastAsia="Calibri"/>
        </w:rPr>
        <w:t>with</w:t>
      </w:r>
      <w:r w:rsidRPr="00C81129">
        <w:rPr>
          <w:rFonts w:eastAsia="Calibri"/>
          <w:spacing w:val="-3"/>
        </w:rPr>
        <w:t xml:space="preserve"> </w:t>
      </w:r>
      <w:r w:rsidRPr="00C81129">
        <w:rPr>
          <w:rFonts w:eastAsia="Calibri"/>
        </w:rPr>
        <w:t>City</w:t>
      </w:r>
      <w:r w:rsidRPr="00C81129">
        <w:rPr>
          <w:rFonts w:eastAsia="Calibri"/>
          <w:spacing w:val="-1"/>
        </w:rPr>
        <w:t xml:space="preserve"> </w:t>
      </w:r>
      <w:r w:rsidRPr="00C81129">
        <w:rPr>
          <w:rFonts w:eastAsia="Calibri"/>
        </w:rPr>
        <w:t>Staff</w:t>
      </w:r>
      <w:r w:rsidRPr="00C81129">
        <w:rPr>
          <w:rFonts w:eastAsia="Calibri"/>
          <w:spacing w:val="-2"/>
        </w:rPr>
        <w:t xml:space="preserve"> </w:t>
      </w:r>
      <w:r w:rsidRPr="00C81129">
        <w:rPr>
          <w:rFonts w:eastAsia="Calibri"/>
        </w:rPr>
        <w:t>for</w:t>
      </w:r>
      <w:r w:rsidRPr="00C81129">
        <w:rPr>
          <w:rFonts w:eastAsia="Calibri"/>
          <w:spacing w:val="-2"/>
        </w:rPr>
        <w:t xml:space="preserve"> </w:t>
      </w:r>
      <w:r w:rsidRPr="00C81129">
        <w:rPr>
          <w:rFonts w:eastAsia="Calibri"/>
        </w:rPr>
        <w:t>a</w:t>
      </w:r>
      <w:r w:rsidRPr="00C81129">
        <w:rPr>
          <w:rFonts w:eastAsia="Calibri"/>
          <w:spacing w:val="-2"/>
        </w:rPr>
        <w:t xml:space="preserve"> </w:t>
      </w:r>
      <w:r w:rsidRPr="00C81129">
        <w:rPr>
          <w:rFonts w:eastAsia="Calibri"/>
        </w:rPr>
        <w:t>potential</w:t>
      </w:r>
      <w:r w:rsidRPr="00C81129">
        <w:rPr>
          <w:rFonts w:eastAsia="Calibri"/>
          <w:spacing w:val="-2"/>
        </w:rPr>
        <w:t xml:space="preserve"> </w:t>
      </w:r>
      <w:r w:rsidRPr="00C81129">
        <w:rPr>
          <w:rFonts w:eastAsia="Calibri"/>
        </w:rPr>
        <w:t>site</w:t>
      </w:r>
      <w:r w:rsidRPr="00C81129">
        <w:rPr>
          <w:rFonts w:eastAsia="Calibri"/>
          <w:spacing w:val="-4"/>
        </w:rPr>
        <w:t xml:space="preserve"> </w:t>
      </w:r>
      <w:r w:rsidRPr="00C81129">
        <w:rPr>
          <w:rFonts w:eastAsia="Calibri"/>
        </w:rPr>
        <w:t>of</w:t>
      </w:r>
      <w:r w:rsidRPr="00C81129">
        <w:rPr>
          <w:rFonts w:eastAsia="Calibri"/>
          <w:spacing w:val="-2"/>
        </w:rPr>
        <w:t xml:space="preserve"> </w:t>
      </w:r>
      <w:r w:rsidRPr="00C81129">
        <w:rPr>
          <w:rFonts w:eastAsia="Calibri"/>
        </w:rPr>
        <w:t>the</w:t>
      </w:r>
      <w:r w:rsidRPr="00C81129">
        <w:rPr>
          <w:rFonts w:eastAsia="Calibri"/>
          <w:spacing w:val="-4"/>
        </w:rPr>
        <w:t xml:space="preserve"> </w:t>
      </w:r>
      <w:r w:rsidRPr="00C81129">
        <w:rPr>
          <w:rFonts w:eastAsia="Calibri"/>
        </w:rPr>
        <w:t>Public Safety Building.</w:t>
      </w:r>
      <w:r w:rsidRPr="00C81129">
        <w:rPr>
          <w:rFonts w:eastAsia="Calibri"/>
          <w:spacing w:val="40"/>
        </w:rPr>
        <w:t xml:space="preserve"> </w:t>
      </w:r>
      <w:r w:rsidRPr="00C81129">
        <w:rPr>
          <w:rFonts w:eastAsia="Calibri"/>
        </w:rPr>
        <w:t xml:space="preserve">There are some possibilities with this location, with several items to </w:t>
      </w:r>
      <w:proofErr w:type="gramStart"/>
      <w:r w:rsidRPr="00C81129">
        <w:rPr>
          <w:rFonts w:eastAsia="Calibri"/>
        </w:rPr>
        <w:t>look into</w:t>
      </w:r>
      <w:proofErr w:type="gramEnd"/>
      <w:r w:rsidRPr="00C81129">
        <w:rPr>
          <w:rFonts w:eastAsia="Calibri"/>
        </w:rPr>
        <w:t xml:space="preserve">. Staff </w:t>
      </w:r>
      <w:proofErr w:type="gramStart"/>
      <w:r w:rsidRPr="00C81129">
        <w:rPr>
          <w:rFonts w:eastAsia="Calibri"/>
        </w:rPr>
        <w:t>is</w:t>
      </w:r>
      <w:proofErr w:type="gramEnd"/>
      <w:r w:rsidRPr="00C81129">
        <w:rPr>
          <w:rFonts w:eastAsia="Calibri"/>
        </w:rPr>
        <w:t xml:space="preserve"> continuing to research this option.</w:t>
      </w:r>
    </w:p>
    <w:p w14:paraId="00F40291" w14:textId="77777777" w:rsidR="00C81129" w:rsidRPr="00C81129" w:rsidRDefault="00C81129" w:rsidP="00C81129">
      <w:pPr>
        <w:widowControl w:val="0"/>
        <w:numPr>
          <w:ilvl w:val="1"/>
          <w:numId w:val="36"/>
        </w:numPr>
        <w:tabs>
          <w:tab w:val="left" w:pos="1200"/>
          <w:tab w:val="left" w:pos="1250"/>
        </w:tabs>
        <w:autoSpaceDE w:val="0"/>
        <w:autoSpaceDN w:val="0"/>
        <w:spacing w:line="273" w:lineRule="auto"/>
        <w:ind w:right="789"/>
        <w:rPr>
          <w:rFonts w:eastAsia="Calibri"/>
        </w:rPr>
      </w:pPr>
      <w:r w:rsidRPr="00C81129">
        <w:rPr>
          <w:rFonts w:eastAsia="Calibri"/>
        </w:rPr>
        <w:t>Staff</w:t>
      </w:r>
      <w:r w:rsidRPr="00C81129">
        <w:rPr>
          <w:rFonts w:eastAsia="Calibri"/>
          <w:spacing w:val="40"/>
        </w:rPr>
        <w:t xml:space="preserve"> </w:t>
      </w:r>
      <w:r w:rsidRPr="00C81129">
        <w:rPr>
          <w:rFonts w:eastAsia="Calibri"/>
        </w:rPr>
        <w:t>attended</w:t>
      </w:r>
      <w:r w:rsidRPr="00C81129">
        <w:rPr>
          <w:rFonts w:eastAsia="Calibri"/>
          <w:spacing w:val="-4"/>
        </w:rPr>
        <w:t xml:space="preserve"> </w:t>
      </w:r>
      <w:r w:rsidRPr="00C81129">
        <w:rPr>
          <w:rFonts w:eastAsia="Calibri"/>
        </w:rPr>
        <w:t>the</w:t>
      </w:r>
      <w:r w:rsidRPr="00C81129">
        <w:rPr>
          <w:rFonts w:eastAsia="Calibri"/>
          <w:spacing w:val="-2"/>
        </w:rPr>
        <w:t xml:space="preserve"> </w:t>
      </w:r>
      <w:r w:rsidRPr="00C81129">
        <w:rPr>
          <w:rFonts w:eastAsia="Calibri"/>
        </w:rPr>
        <w:t>retirement</w:t>
      </w:r>
      <w:r w:rsidRPr="00C81129">
        <w:rPr>
          <w:rFonts w:eastAsia="Calibri"/>
          <w:spacing w:val="-2"/>
        </w:rPr>
        <w:t xml:space="preserve"> </w:t>
      </w:r>
      <w:r w:rsidRPr="00C81129">
        <w:rPr>
          <w:rFonts w:eastAsia="Calibri"/>
        </w:rPr>
        <w:t>dinner</w:t>
      </w:r>
      <w:r w:rsidRPr="00C81129">
        <w:rPr>
          <w:rFonts w:eastAsia="Calibri"/>
          <w:spacing w:val="-3"/>
        </w:rPr>
        <w:t xml:space="preserve"> </w:t>
      </w:r>
      <w:r w:rsidRPr="00C81129">
        <w:rPr>
          <w:rFonts w:eastAsia="Calibri"/>
        </w:rPr>
        <w:t>for</w:t>
      </w:r>
      <w:r w:rsidRPr="00C81129">
        <w:rPr>
          <w:rFonts w:eastAsia="Calibri"/>
          <w:spacing w:val="-5"/>
        </w:rPr>
        <w:t xml:space="preserve"> </w:t>
      </w:r>
      <w:r w:rsidRPr="00C81129">
        <w:rPr>
          <w:rFonts w:eastAsia="Calibri"/>
        </w:rPr>
        <w:t>Pierre</w:t>
      </w:r>
      <w:r w:rsidRPr="00C81129">
        <w:rPr>
          <w:rFonts w:eastAsia="Calibri"/>
          <w:spacing w:val="-5"/>
        </w:rPr>
        <w:t xml:space="preserve"> </w:t>
      </w:r>
      <w:r w:rsidRPr="00C81129">
        <w:rPr>
          <w:rFonts w:eastAsia="Calibri"/>
        </w:rPr>
        <w:t>Rivas,</w:t>
      </w:r>
      <w:r w:rsidRPr="00C81129">
        <w:rPr>
          <w:rFonts w:eastAsia="Calibri"/>
          <w:spacing w:val="-5"/>
        </w:rPr>
        <w:t xml:space="preserve"> </w:t>
      </w:r>
      <w:r w:rsidRPr="00C81129">
        <w:rPr>
          <w:rFonts w:eastAsia="Calibri"/>
        </w:rPr>
        <w:t>Department</w:t>
      </w:r>
      <w:r w:rsidRPr="00C81129">
        <w:rPr>
          <w:rFonts w:eastAsia="Calibri"/>
          <w:spacing w:val="-2"/>
        </w:rPr>
        <w:t xml:space="preserve"> </w:t>
      </w:r>
      <w:r w:rsidRPr="00C81129">
        <w:rPr>
          <w:rFonts w:eastAsia="Calibri"/>
        </w:rPr>
        <w:t>Head</w:t>
      </w:r>
      <w:r w:rsidRPr="00C81129">
        <w:rPr>
          <w:rFonts w:eastAsia="Calibri"/>
          <w:spacing w:val="-6"/>
        </w:rPr>
        <w:t xml:space="preserve"> </w:t>
      </w:r>
      <w:r w:rsidRPr="00C81129">
        <w:rPr>
          <w:rFonts w:eastAsia="Calibri"/>
        </w:rPr>
        <w:t>of</w:t>
      </w:r>
      <w:r w:rsidRPr="00C81129">
        <w:rPr>
          <w:rFonts w:eastAsia="Calibri"/>
          <w:spacing w:val="-5"/>
        </w:rPr>
        <w:t xml:space="preserve"> </w:t>
      </w:r>
      <w:r w:rsidRPr="00C81129">
        <w:rPr>
          <w:rFonts w:eastAsia="Calibri"/>
        </w:rPr>
        <w:t xml:space="preserve">Development </w:t>
      </w:r>
      <w:r w:rsidRPr="00C81129">
        <w:rPr>
          <w:rFonts w:eastAsia="Calibri"/>
          <w:spacing w:val="-2"/>
        </w:rPr>
        <w:t>Services</w:t>
      </w:r>
    </w:p>
    <w:p w14:paraId="2C132CA6" w14:textId="77777777" w:rsidR="00C81129" w:rsidRPr="00C81129" w:rsidRDefault="00C81129" w:rsidP="00C81129">
      <w:pPr>
        <w:widowControl w:val="0"/>
        <w:numPr>
          <w:ilvl w:val="1"/>
          <w:numId w:val="36"/>
        </w:numPr>
        <w:tabs>
          <w:tab w:val="left" w:pos="1200"/>
        </w:tabs>
        <w:autoSpaceDE w:val="0"/>
        <w:autoSpaceDN w:val="0"/>
        <w:spacing w:before="5" w:line="273" w:lineRule="auto"/>
        <w:ind w:right="702"/>
        <w:rPr>
          <w:rFonts w:eastAsia="Calibri"/>
        </w:rPr>
      </w:pPr>
      <w:r w:rsidRPr="00C81129">
        <w:rPr>
          <w:rFonts w:eastAsia="Calibri"/>
        </w:rPr>
        <w:t>County</w:t>
      </w:r>
      <w:r w:rsidRPr="00C81129">
        <w:rPr>
          <w:rFonts w:eastAsia="Calibri"/>
          <w:spacing w:val="-3"/>
        </w:rPr>
        <w:t xml:space="preserve"> </w:t>
      </w:r>
      <w:r w:rsidRPr="00C81129">
        <w:rPr>
          <w:rFonts w:eastAsia="Calibri"/>
        </w:rPr>
        <w:t>Fire</w:t>
      </w:r>
      <w:r w:rsidRPr="00C81129">
        <w:rPr>
          <w:rFonts w:eastAsia="Calibri"/>
          <w:spacing w:val="-4"/>
        </w:rPr>
        <w:t xml:space="preserve"> </w:t>
      </w:r>
      <w:r w:rsidRPr="00C81129">
        <w:rPr>
          <w:rFonts w:eastAsia="Calibri"/>
        </w:rPr>
        <w:t>will</w:t>
      </w:r>
      <w:r w:rsidRPr="00C81129">
        <w:rPr>
          <w:rFonts w:eastAsia="Calibri"/>
          <w:spacing w:val="-2"/>
        </w:rPr>
        <w:t xml:space="preserve"> </w:t>
      </w:r>
      <w:r w:rsidRPr="00C81129">
        <w:rPr>
          <w:rFonts w:eastAsia="Calibri"/>
        </w:rPr>
        <w:t>be</w:t>
      </w:r>
      <w:r w:rsidRPr="00C81129">
        <w:rPr>
          <w:rFonts w:eastAsia="Calibri"/>
          <w:spacing w:val="-1"/>
        </w:rPr>
        <w:t xml:space="preserve"> </w:t>
      </w:r>
      <w:r w:rsidRPr="00C81129">
        <w:rPr>
          <w:rFonts w:eastAsia="Calibri"/>
        </w:rPr>
        <w:t>participating</w:t>
      </w:r>
      <w:r w:rsidRPr="00C81129">
        <w:rPr>
          <w:rFonts w:eastAsia="Calibri"/>
          <w:spacing w:val="-3"/>
        </w:rPr>
        <w:t xml:space="preserve"> </w:t>
      </w:r>
      <w:r w:rsidRPr="00C81129">
        <w:rPr>
          <w:rFonts w:eastAsia="Calibri"/>
        </w:rPr>
        <w:t>in</w:t>
      </w:r>
      <w:r w:rsidRPr="00C81129">
        <w:rPr>
          <w:rFonts w:eastAsia="Calibri"/>
          <w:spacing w:val="-3"/>
        </w:rPr>
        <w:t xml:space="preserve"> </w:t>
      </w:r>
      <w:r w:rsidRPr="00C81129">
        <w:rPr>
          <w:rFonts w:eastAsia="Calibri"/>
        </w:rPr>
        <w:t>the</w:t>
      </w:r>
      <w:r w:rsidRPr="00C81129">
        <w:rPr>
          <w:rFonts w:eastAsia="Calibri"/>
          <w:spacing w:val="-1"/>
        </w:rPr>
        <w:t xml:space="preserve"> </w:t>
      </w:r>
      <w:r w:rsidRPr="00C81129">
        <w:rPr>
          <w:rFonts w:eastAsia="Calibri"/>
        </w:rPr>
        <w:t>Annual</w:t>
      </w:r>
      <w:r w:rsidRPr="00C81129">
        <w:rPr>
          <w:rFonts w:eastAsia="Calibri"/>
          <w:spacing w:val="-2"/>
        </w:rPr>
        <w:t xml:space="preserve"> </w:t>
      </w:r>
      <w:r w:rsidRPr="00C81129">
        <w:rPr>
          <w:rFonts w:eastAsia="Calibri"/>
        </w:rPr>
        <w:t>Christmas</w:t>
      </w:r>
      <w:r w:rsidRPr="00C81129">
        <w:rPr>
          <w:rFonts w:eastAsia="Calibri"/>
          <w:spacing w:val="-2"/>
        </w:rPr>
        <w:t xml:space="preserve"> </w:t>
      </w:r>
      <w:r w:rsidRPr="00C81129">
        <w:rPr>
          <w:rFonts w:eastAsia="Calibri"/>
        </w:rPr>
        <w:t>Parade,</w:t>
      </w:r>
      <w:r w:rsidRPr="00C81129">
        <w:rPr>
          <w:rFonts w:eastAsia="Calibri"/>
          <w:spacing w:val="-4"/>
        </w:rPr>
        <w:t xml:space="preserve"> </w:t>
      </w:r>
      <w:r w:rsidRPr="00C81129">
        <w:rPr>
          <w:rFonts w:eastAsia="Calibri"/>
        </w:rPr>
        <w:t>December</w:t>
      </w:r>
      <w:r w:rsidRPr="00C81129">
        <w:rPr>
          <w:rFonts w:eastAsia="Calibri"/>
          <w:spacing w:val="-2"/>
        </w:rPr>
        <w:t xml:space="preserve"> </w:t>
      </w:r>
      <w:r w:rsidRPr="00C81129">
        <w:rPr>
          <w:rFonts w:eastAsia="Calibri"/>
        </w:rPr>
        <w:t>8</w:t>
      </w:r>
      <w:r w:rsidRPr="00C81129">
        <w:rPr>
          <w:rFonts w:eastAsia="Calibri"/>
          <w:vertAlign w:val="superscript"/>
        </w:rPr>
        <w:t>th</w:t>
      </w:r>
      <w:r w:rsidRPr="00C81129">
        <w:rPr>
          <w:rFonts w:eastAsia="Calibri"/>
        </w:rPr>
        <w:t>,</w:t>
      </w:r>
      <w:r w:rsidRPr="00C81129">
        <w:rPr>
          <w:rFonts w:eastAsia="Calibri"/>
          <w:spacing w:val="-4"/>
        </w:rPr>
        <w:t xml:space="preserve"> </w:t>
      </w:r>
      <w:r w:rsidRPr="00C81129">
        <w:rPr>
          <w:rFonts w:eastAsia="Calibri"/>
        </w:rPr>
        <w:t>our</w:t>
      </w:r>
      <w:r w:rsidRPr="00C81129">
        <w:rPr>
          <w:rFonts w:eastAsia="Calibri"/>
          <w:spacing w:val="-2"/>
        </w:rPr>
        <w:t xml:space="preserve"> </w:t>
      </w:r>
      <w:r w:rsidRPr="00C81129">
        <w:rPr>
          <w:rFonts w:eastAsia="Calibri"/>
        </w:rPr>
        <w:t>Honor Guard, Antique Fire Engines and new Truck 28 will be in the parade.</w:t>
      </w:r>
    </w:p>
    <w:p w14:paraId="76A4AA14" w14:textId="77777777" w:rsidR="00C81129" w:rsidRPr="00C81129" w:rsidRDefault="00C81129" w:rsidP="00C81129">
      <w:pPr>
        <w:widowControl w:val="0"/>
        <w:numPr>
          <w:ilvl w:val="0"/>
          <w:numId w:val="36"/>
        </w:numPr>
        <w:tabs>
          <w:tab w:val="left" w:pos="480"/>
        </w:tabs>
        <w:autoSpaceDE w:val="0"/>
        <w:autoSpaceDN w:val="0"/>
        <w:spacing w:before="4"/>
        <w:rPr>
          <w:rFonts w:eastAsia="Calibri"/>
        </w:rPr>
      </w:pPr>
      <w:r w:rsidRPr="00C81129">
        <w:rPr>
          <w:rFonts w:eastAsia="Calibri"/>
          <w:spacing w:val="-5"/>
        </w:rPr>
        <w:t>JPA</w:t>
      </w:r>
    </w:p>
    <w:p w14:paraId="261DBB70" w14:textId="77777777" w:rsidR="00C81129" w:rsidRPr="00C81129" w:rsidRDefault="00C81129" w:rsidP="00C81129">
      <w:pPr>
        <w:widowControl w:val="0"/>
        <w:numPr>
          <w:ilvl w:val="1"/>
          <w:numId w:val="36"/>
        </w:numPr>
        <w:tabs>
          <w:tab w:val="left" w:pos="1200"/>
        </w:tabs>
        <w:autoSpaceDE w:val="0"/>
        <w:autoSpaceDN w:val="0"/>
        <w:spacing w:before="41"/>
        <w:rPr>
          <w:rFonts w:eastAsia="Calibri"/>
        </w:rPr>
      </w:pPr>
      <w:r w:rsidRPr="00C81129">
        <w:rPr>
          <w:rFonts w:eastAsia="Calibri"/>
        </w:rPr>
        <w:t>Contract</w:t>
      </w:r>
      <w:r w:rsidRPr="00C81129">
        <w:rPr>
          <w:rFonts w:eastAsia="Calibri"/>
          <w:spacing w:val="-6"/>
        </w:rPr>
        <w:t xml:space="preserve"> </w:t>
      </w:r>
      <w:r w:rsidRPr="00C81129">
        <w:rPr>
          <w:rFonts w:eastAsia="Calibri"/>
        </w:rPr>
        <w:t>negotiations</w:t>
      </w:r>
      <w:r w:rsidRPr="00C81129">
        <w:rPr>
          <w:rFonts w:eastAsia="Calibri"/>
          <w:spacing w:val="-5"/>
        </w:rPr>
        <w:t xml:space="preserve"> </w:t>
      </w:r>
      <w:r w:rsidRPr="00C81129">
        <w:rPr>
          <w:rFonts w:eastAsia="Calibri"/>
        </w:rPr>
        <w:t>continue</w:t>
      </w:r>
      <w:r w:rsidRPr="00C81129">
        <w:rPr>
          <w:rFonts w:eastAsia="Calibri"/>
          <w:spacing w:val="-3"/>
        </w:rPr>
        <w:t xml:space="preserve"> </w:t>
      </w:r>
      <w:r w:rsidRPr="00C81129">
        <w:rPr>
          <w:rFonts w:eastAsia="Calibri"/>
        </w:rPr>
        <w:t>with</w:t>
      </w:r>
      <w:r w:rsidRPr="00C81129">
        <w:rPr>
          <w:rFonts w:eastAsia="Calibri"/>
          <w:spacing w:val="-6"/>
        </w:rPr>
        <w:t xml:space="preserve"> </w:t>
      </w:r>
      <w:r w:rsidRPr="00C81129">
        <w:rPr>
          <w:rFonts w:eastAsia="Calibri"/>
        </w:rPr>
        <w:t>the</w:t>
      </w:r>
      <w:r w:rsidRPr="00C81129">
        <w:rPr>
          <w:rFonts w:eastAsia="Calibri"/>
          <w:spacing w:val="-3"/>
        </w:rPr>
        <w:t xml:space="preserve"> </w:t>
      </w:r>
      <w:r w:rsidRPr="00C81129">
        <w:rPr>
          <w:rFonts w:eastAsia="Calibri"/>
        </w:rPr>
        <w:t>County,</w:t>
      </w:r>
      <w:r w:rsidRPr="00C81129">
        <w:rPr>
          <w:rFonts w:eastAsia="Calibri"/>
          <w:spacing w:val="-7"/>
        </w:rPr>
        <w:t xml:space="preserve"> </w:t>
      </w:r>
      <w:r w:rsidRPr="00C81129">
        <w:rPr>
          <w:rFonts w:eastAsia="Calibri"/>
        </w:rPr>
        <w:t>the</w:t>
      </w:r>
      <w:r w:rsidRPr="00C81129">
        <w:rPr>
          <w:rFonts w:eastAsia="Calibri"/>
          <w:spacing w:val="-3"/>
        </w:rPr>
        <w:t xml:space="preserve"> </w:t>
      </w:r>
      <w:r w:rsidRPr="00C81129">
        <w:rPr>
          <w:rFonts w:eastAsia="Calibri"/>
        </w:rPr>
        <w:t>group</w:t>
      </w:r>
      <w:r w:rsidRPr="00C81129">
        <w:rPr>
          <w:rFonts w:eastAsia="Calibri"/>
          <w:spacing w:val="-6"/>
        </w:rPr>
        <w:t xml:space="preserve"> </w:t>
      </w:r>
      <w:r w:rsidRPr="00C81129">
        <w:rPr>
          <w:rFonts w:eastAsia="Calibri"/>
        </w:rPr>
        <w:t>meets</w:t>
      </w:r>
      <w:r w:rsidRPr="00C81129">
        <w:rPr>
          <w:rFonts w:eastAsia="Calibri"/>
          <w:spacing w:val="-4"/>
        </w:rPr>
        <w:t xml:space="preserve"> </w:t>
      </w:r>
      <w:r w:rsidRPr="00C81129">
        <w:rPr>
          <w:rFonts w:eastAsia="Calibri"/>
        </w:rPr>
        <w:t>twice</w:t>
      </w:r>
      <w:r w:rsidRPr="00C81129">
        <w:rPr>
          <w:rFonts w:eastAsia="Calibri"/>
          <w:spacing w:val="-6"/>
        </w:rPr>
        <w:t xml:space="preserve"> </w:t>
      </w:r>
      <w:r w:rsidRPr="00C81129">
        <w:rPr>
          <w:rFonts w:eastAsia="Calibri"/>
          <w:spacing w:val="-2"/>
        </w:rPr>
        <w:t>monthly.</w:t>
      </w:r>
    </w:p>
    <w:p w14:paraId="5DAC84CA" w14:textId="77777777" w:rsidR="00C81129" w:rsidRPr="00C81129" w:rsidRDefault="00C81129" w:rsidP="00C81129">
      <w:pPr>
        <w:widowControl w:val="0"/>
        <w:numPr>
          <w:ilvl w:val="1"/>
          <w:numId w:val="36"/>
        </w:numPr>
        <w:tabs>
          <w:tab w:val="left" w:pos="1200"/>
        </w:tabs>
        <w:autoSpaceDE w:val="0"/>
        <w:autoSpaceDN w:val="0"/>
        <w:spacing w:before="40" w:line="273" w:lineRule="auto"/>
        <w:ind w:right="186"/>
        <w:rPr>
          <w:rFonts w:eastAsia="Calibri"/>
        </w:rPr>
      </w:pPr>
      <w:r w:rsidRPr="00C81129">
        <w:rPr>
          <w:rFonts w:eastAsia="Calibri"/>
        </w:rPr>
        <w:t>The JPA has created an Ad-Hoc Committee to evaluate options for the replacement of the Executive</w:t>
      </w:r>
      <w:r w:rsidRPr="00C81129">
        <w:rPr>
          <w:rFonts w:eastAsia="Calibri"/>
          <w:spacing w:val="-4"/>
        </w:rPr>
        <w:t xml:space="preserve"> </w:t>
      </w:r>
      <w:r w:rsidRPr="00C81129">
        <w:rPr>
          <w:rFonts w:eastAsia="Calibri"/>
        </w:rPr>
        <w:t>Director</w:t>
      </w:r>
      <w:r w:rsidRPr="00C81129">
        <w:rPr>
          <w:rFonts w:eastAsia="Calibri"/>
          <w:spacing w:val="-4"/>
        </w:rPr>
        <w:t xml:space="preserve"> </w:t>
      </w:r>
      <w:r w:rsidRPr="00C81129">
        <w:rPr>
          <w:rFonts w:eastAsia="Calibri"/>
        </w:rPr>
        <w:t>Position.</w:t>
      </w:r>
      <w:r w:rsidRPr="00C81129">
        <w:rPr>
          <w:rFonts w:eastAsia="Calibri"/>
          <w:spacing w:val="40"/>
        </w:rPr>
        <w:t xml:space="preserve"> </w:t>
      </w:r>
      <w:r w:rsidRPr="00C81129">
        <w:rPr>
          <w:rFonts w:eastAsia="Calibri"/>
        </w:rPr>
        <w:t>The</w:t>
      </w:r>
      <w:r w:rsidRPr="00C81129">
        <w:rPr>
          <w:rFonts w:eastAsia="Calibri"/>
          <w:spacing w:val="-1"/>
        </w:rPr>
        <w:t xml:space="preserve"> </w:t>
      </w:r>
      <w:r w:rsidRPr="00C81129">
        <w:rPr>
          <w:rFonts w:eastAsia="Calibri"/>
        </w:rPr>
        <w:t>Ad</w:t>
      </w:r>
      <w:r w:rsidRPr="00C81129">
        <w:rPr>
          <w:rFonts w:eastAsia="Calibri"/>
          <w:spacing w:val="-3"/>
        </w:rPr>
        <w:t xml:space="preserve"> </w:t>
      </w:r>
      <w:r w:rsidRPr="00C81129">
        <w:rPr>
          <w:rFonts w:eastAsia="Calibri"/>
        </w:rPr>
        <w:t>Hoc</w:t>
      </w:r>
      <w:r w:rsidRPr="00C81129">
        <w:rPr>
          <w:rFonts w:eastAsia="Calibri"/>
          <w:spacing w:val="-4"/>
        </w:rPr>
        <w:t xml:space="preserve"> </w:t>
      </w:r>
      <w:r w:rsidRPr="00C81129">
        <w:rPr>
          <w:rFonts w:eastAsia="Calibri"/>
        </w:rPr>
        <w:t>will</w:t>
      </w:r>
      <w:r w:rsidRPr="00C81129">
        <w:rPr>
          <w:rFonts w:eastAsia="Calibri"/>
          <w:spacing w:val="-2"/>
        </w:rPr>
        <w:t xml:space="preserve"> </w:t>
      </w:r>
      <w:r w:rsidRPr="00C81129">
        <w:rPr>
          <w:rFonts w:eastAsia="Calibri"/>
        </w:rPr>
        <w:t>be</w:t>
      </w:r>
      <w:r w:rsidRPr="00C81129">
        <w:rPr>
          <w:rFonts w:eastAsia="Calibri"/>
          <w:spacing w:val="-4"/>
        </w:rPr>
        <w:t xml:space="preserve"> </w:t>
      </w:r>
      <w:r w:rsidRPr="00C81129">
        <w:rPr>
          <w:rFonts w:eastAsia="Calibri"/>
        </w:rPr>
        <w:t>making</w:t>
      </w:r>
      <w:r w:rsidRPr="00C81129">
        <w:rPr>
          <w:rFonts w:eastAsia="Calibri"/>
          <w:spacing w:val="-3"/>
        </w:rPr>
        <w:t xml:space="preserve"> </w:t>
      </w:r>
      <w:r w:rsidRPr="00C81129">
        <w:rPr>
          <w:rFonts w:eastAsia="Calibri"/>
        </w:rPr>
        <w:t>recommendation(s)</w:t>
      </w:r>
      <w:r w:rsidRPr="00C81129">
        <w:rPr>
          <w:rFonts w:eastAsia="Calibri"/>
          <w:spacing w:val="-4"/>
        </w:rPr>
        <w:t xml:space="preserve"> </w:t>
      </w:r>
      <w:r w:rsidRPr="00C81129">
        <w:rPr>
          <w:rFonts w:eastAsia="Calibri"/>
        </w:rPr>
        <w:t>to</w:t>
      </w:r>
      <w:r w:rsidRPr="00C81129">
        <w:rPr>
          <w:rFonts w:eastAsia="Calibri"/>
          <w:spacing w:val="-1"/>
        </w:rPr>
        <w:t xml:space="preserve"> </w:t>
      </w:r>
      <w:r w:rsidRPr="00C81129">
        <w:rPr>
          <w:rFonts w:eastAsia="Calibri"/>
        </w:rPr>
        <w:t>the</w:t>
      </w:r>
      <w:r w:rsidRPr="00C81129">
        <w:rPr>
          <w:rFonts w:eastAsia="Calibri"/>
          <w:spacing w:val="-1"/>
        </w:rPr>
        <w:t xml:space="preserve"> </w:t>
      </w:r>
      <w:r w:rsidRPr="00C81129">
        <w:rPr>
          <w:rFonts w:eastAsia="Calibri"/>
        </w:rPr>
        <w:t>JPA</w:t>
      </w:r>
      <w:r w:rsidRPr="00C81129">
        <w:rPr>
          <w:rFonts w:eastAsia="Calibri"/>
          <w:spacing w:val="-2"/>
        </w:rPr>
        <w:t xml:space="preserve"> </w:t>
      </w:r>
      <w:r w:rsidRPr="00C81129">
        <w:rPr>
          <w:rFonts w:eastAsia="Calibri"/>
        </w:rPr>
        <w:t>Board</w:t>
      </w:r>
      <w:r w:rsidRPr="00C81129">
        <w:rPr>
          <w:rFonts w:eastAsia="Calibri"/>
          <w:spacing w:val="-5"/>
        </w:rPr>
        <w:t xml:space="preserve"> </w:t>
      </w:r>
      <w:r w:rsidRPr="00C81129">
        <w:rPr>
          <w:rFonts w:eastAsia="Calibri"/>
        </w:rPr>
        <w:t>on December 18</w:t>
      </w:r>
      <w:r w:rsidRPr="00C81129">
        <w:rPr>
          <w:rFonts w:eastAsia="Calibri"/>
          <w:vertAlign w:val="superscript"/>
        </w:rPr>
        <w:t>th</w:t>
      </w:r>
      <w:r w:rsidRPr="00C81129">
        <w:rPr>
          <w:rFonts w:eastAsia="Calibri"/>
        </w:rPr>
        <w:t>.</w:t>
      </w:r>
    </w:p>
    <w:p w14:paraId="3E6F0FB3" w14:textId="77777777" w:rsidR="00C81129" w:rsidRPr="00C81129" w:rsidRDefault="00C81129" w:rsidP="00C81129">
      <w:pPr>
        <w:widowControl w:val="0"/>
        <w:numPr>
          <w:ilvl w:val="0"/>
          <w:numId w:val="36"/>
        </w:numPr>
        <w:tabs>
          <w:tab w:val="left" w:pos="479"/>
        </w:tabs>
        <w:autoSpaceDE w:val="0"/>
        <w:autoSpaceDN w:val="0"/>
        <w:spacing w:before="7"/>
        <w:ind w:left="479"/>
        <w:rPr>
          <w:rFonts w:eastAsia="Calibri"/>
        </w:rPr>
      </w:pPr>
      <w:r w:rsidRPr="00C81129">
        <w:rPr>
          <w:rFonts w:eastAsia="Calibri"/>
        </w:rPr>
        <w:t>District</w:t>
      </w:r>
      <w:r w:rsidRPr="00C81129">
        <w:rPr>
          <w:rFonts w:eastAsia="Calibri"/>
          <w:spacing w:val="-5"/>
        </w:rPr>
        <w:t xml:space="preserve"> </w:t>
      </w:r>
      <w:r w:rsidRPr="00C81129">
        <w:rPr>
          <w:rFonts w:eastAsia="Calibri"/>
          <w:spacing w:val="-2"/>
        </w:rPr>
        <w:t>information</w:t>
      </w:r>
    </w:p>
    <w:p w14:paraId="45BA2975" w14:textId="77777777" w:rsidR="00C81129" w:rsidRPr="00C81129" w:rsidRDefault="00C81129" w:rsidP="00C81129">
      <w:pPr>
        <w:widowControl w:val="0"/>
        <w:numPr>
          <w:ilvl w:val="1"/>
          <w:numId w:val="36"/>
        </w:numPr>
        <w:tabs>
          <w:tab w:val="left" w:pos="1200"/>
        </w:tabs>
        <w:autoSpaceDE w:val="0"/>
        <w:autoSpaceDN w:val="0"/>
        <w:spacing w:before="42" w:line="273" w:lineRule="auto"/>
        <w:ind w:right="170"/>
        <w:rPr>
          <w:rFonts w:eastAsia="Calibri"/>
        </w:rPr>
      </w:pPr>
      <w:r w:rsidRPr="00C81129">
        <w:rPr>
          <w:rFonts w:eastAsia="Calibri"/>
        </w:rPr>
        <w:t>County</w:t>
      </w:r>
      <w:r w:rsidRPr="00C81129">
        <w:rPr>
          <w:rFonts w:eastAsia="Calibri"/>
          <w:spacing w:val="-2"/>
        </w:rPr>
        <w:t xml:space="preserve"> </w:t>
      </w:r>
      <w:r w:rsidRPr="00C81129">
        <w:rPr>
          <w:rFonts w:eastAsia="Calibri"/>
        </w:rPr>
        <w:t>Fire had</w:t>
      </w:r>
      <w:r w:rsidRPr="00C81129">
        <w:rPr>
          <w:rFonts w:eastAsia="Calibri"/>
          <w:spacing w:val="-2"/>
        </w:rPr>
        <w:t xml:space="preserve"> </w:t>
      </w:r>
      <w:r w:rsidRPr="00C81129">
        <w:rPr>
          <w:rFonts w:eastAsia="Calibri"/>
        </w:rPr>
        <w:t>several</w:t>
      </w:r>
      <w:r w:rsidRPr="00C81129">
        <w:rPr>
          <w:rFonts w:eastAsia="Calibri"/>
          <w:spacing w:val="-4"/>
        </w:rPr>
        <w:t xml:space="preserve"> </w:t>
      </w:r>
      <w:r w:rsidRPr="00C81129">
        <w:rPr>
          <w:rFonts w:eastAsia="Calibri"/>
        </w:rPr>
        <w:t>members</w:t>
      </w:r>
      <w:r w:rsidRPr="00C81129">
        <w:rPr>
          <w:rFonts w:eastAsia="Calibri"/>
          <w:spacing w:val="-3"/>
        </w:rPr>
        <w:t xml:space="preserve"> </w:t>
      </w:r>
      <w:r w:rsidRPr="00C81129">
        <w:rPr>
          <w:rFonts w:eastAsia="Calibri"/>
        </w:rPr>
        <w:t>attend</w:t>
      </w:r>
      <w:r w:rsidRPr="00C81129">
        <w:rPr>
          <w:rFonts w:eastAsia="Calibri"/>
          <w:spacing w:val="-2"/>
        </w:rPr>
        <w:t xml:space="preserve"> </w:t>
      </w:r>
      <w:r w:rsidRPr="00C81129">
        <w:rPr>
          <w:rFonts w:eastAsia="Calibri"/>
        </w:rPr>
        <w:t>the</w:t>
      </w:r>
      <w:r w:rsidRPr="00C81129">
        <w:rPr>
          <w:rFonts w:eastAsia="Calibri"/>
          <w:spacing w:val="-3"/>
        </w:rPr>
        <w:t xml:space="preserve"> </w:t>
      </w:r>
      <w:r w:rsidRPr="00C81129">
        <w:rPr>
          <w:rFonts w:eastAsia="Calibri"/>
        </w:rPr>
        <w:t>OES</w:t>
      </w:r>
      <w:r w:rsidRPr="00C81129">
        <w:rPr>
          <w:rFonts w:eastAsia="Calibri"/>
          <w:spacing w:val="-2"/>
        </w:rPr>
        <w:t xml:space="preserve"> </w:t>
      </w:r>
      <w:r w:rsidRPr="00C81129">
        <w:rPr>
          <w:rFonts w:eastAsia="Calibri"/>
        </w:rPr>
        <w:t>West Slope</w:t>
      </w:r>
      <w:r w:rsidRPr="00C81129">
        <w:rPr>
          <w:rFonts w:eastAsia="Calibri"/>
          <w:spacing w:val="-3"/>
        </w:rPr>
        <w:t xml:space="preserve"> </w:t>
      </w:r>
      <w:r w:rsidRPr="00C81129">
        <w:rPr>
          <w:rFonts w:eastAsia="Calibri"/>
        </w:rPr>
        <w:t>EOC</w:t>
      </w:r>
      <w:r w:rsidRPr="00C81129">
        <w:rPr>
          <w:rFonts w:eastAsia="Calibri"/>
          <w:spacing w:val="-3"/>
        </w:rPr>
        <w:t xml:space="preserve"> </w:t>
      </w:r>
      <w:r w:rsidRPr="00C81129">
        <w:rPr>
          <w:rFonts w:eastAsia="Calibri"/>
        </w:rPr>
        <w:t>Drill</w:t>
      </w:r>
      <w:r w:rsidRPr="00C81129">
        <w:rPr>
          <w:rFonts w:eastAsia="Calibri"/>
          <w:spacing w:val="-4"/>
        </w:rPr>
        <w:t xml:space="preserve"> </w:t>
      </w:r>
      <w:r w:rsidRPr="00C81129">
        <w:rPr>
          <w:rFonts w:eastAsia="Calibri"/>
        </w:rPr>
        <w:t>on</w:t>
      </w:r>
      <w:r w:rsidRPr="00C81129">
        <w:rPr>
          <w:rFonts w:eastAsia="Calibri"/>
          <w:spacing w:val="-2"/>
        </w:rPr>
        <w:t xml:space="preserve"> </w:t>
      </w:r>
      <w:r w:rsidRPr="00C81129">
        <w:rPr>
          <w:rFonts w:eastAsia="Calibri"/>
        </w:rPr>
        <w:t>October</w:t>
      </w:r>
      <w:r w:rsidRPr="00C81129">
        <w:rPr>
          <w:rFonts w:eastAsia="Calibri"/>
          <w:spacing w:val="-1"/>
        </w:rPr>
        <w:t xml:space="preserve"> </w:t>
      </w:r>
      <w:r w:rsidRPr="00C81129">
        <w:rPr>
          <w:rFonts w:eastAsia="Calibri"/>
        </w:rPr>
        <w:t>24</w:t>
      </w:r>
      <w:r w:rsidRPr="00C81129">
        <w:rPr>
          <w:rFonts w:eastAsia="Calibri"/>
          <w:vertAlign w:val="superscript"/>
        </w:rPr>
        <w:t>th</w:t>
      </w:r>
      <w:r w:rsidRPr="00C81129">
        <w:rPr>
          <w:rFonts w:eastAsia="Calibri"/>
        </w:rPr>
        <w:t>,</w:t>
      </w:r>
      <w:r w:rsidRPr="00C81129">
        <w:rPr>
          <w:rFonts w:eastAsia="Calibri"/>
          <w:spacing w:val="-3"/>
        </w:rPr>
        <w:t xml:space="preserve"> </w:t>
      </w:r>
      <w:r w:rsidRPr="00C81129">
        <w:rPr>
          <w:rFonts w:eastAsia="Calibri"/>
        </w:rPr>
        <w:t>this</w:t>
      </w:r>
      <w:r w:rsidRPr="00C81129">
        <w:rPr>
          <w:rFonts w:eastAsia="Calibri"/>
          <w:spacing w:val="-3"/>
        </w:rPr>
        <w:t xml:space="preserve"> </w:t>
      </w:r>
      <w:r w:rsidRPr="00C81129">
        <w:rPr>
          <w:rFonts w:eastAsia="Calibri"/>
        </w:rPr>
        <w:t>was a great multi-agency drill/training.</w:t>
      </w:r>
    </w:p>
    <w:p w14:paraId="11D548C5" w14:textId="77777777" w:rsidR="00C81129" w:rsidRPr="00C81129" w:rsidRDefault="00C81129" w:rsidP="00C81129">
      <w:pPr>
        <w:widowControl w:val="0"/>
        <w:numPr>
          <w:ilvl w:val="1"/>
          <w:numId w:val="36"/>
        </w:numPr>
        <w:tabs>
          <w:tab w:val="left" w:pos="1200"/>
        </w:tabs>
        <w:autoSpaceDE w:val="0"/>
        <w:autoSpaceDN w:val="0"/>
        <w:spacing w:before="4" w:line="273" w:lineRule="auto"/>
        <w:ind w:right="128"/>
        <w:rPr>
          <w:rFonts w:eastAsia="Calibri"/>
        </w:rPr>
      </w:pPr>
      <w:r w:rsidRPr="00C81129">
        <w:rPr>
          <w:rFonts w:eastAsia="Calibri"/>
        </w:rPr>
        <w:t>Our</w:t>
      </w:r>
      <w:r w:rsidRPr="00C81129">
        <w:rPr>
          <w:rFonts w:eastAsia="Calibri"/>
          <w:spacing w:val="-2"/>
        </w:rPr>
        <w:t xml:space="preserve"> </w:t>
      </w:r>
      <w:r w:rsidRPr="00C81129">
        <w:rPr>
          <w:rFonts w:eastAsia="Calibri"/>
        </w:rPr>
        <w:t>crews</w:t>
      </w:r>
      <w:r w:rsidRPr="00C81129">
        <w:rPr>
          <w:rFonts w:eastAsia="Calibri"/>
          <w:spacing w:val="-2"/>
        </w:rPr>
        <w:t xml:space="preserve"> </w:t>
      </w:r>
      <w:r w:rsidRPr="00C81129">
        <w:rPr>
          <w:rFonts w:eastAsia="Calibri"/>
        </w:rPr>
        <w:t>have</w:t>
      </w:r>
      <w:r w:rsidRPr="00C81129">
        <w:rPr>
          <w:rFonts w:eastAsia="Calibri"/>
          <w:spacing w:val="-1"/>
        </w:rPr>
        <w:t xml:space="preserve"> </w:t>
      </w:r>
      <w:r w:rsidRPr="00C81129">
        <w:rPr>
          <w:rFonts w:eastAsia="Calibri"/>
        </w:rPr>
        <w:t>completed</w:t>
      </w:r>
      <w:r w:rsidRPr="00C81129">
        <w:rPr>
          <w:rFonts w:eastAsia="Calibri"/>
          <w:spacing w:val="-5"/>
        </w:rPr>
        <w:t xml:space="preserve"> </w:t>
      </w:r>
      <w:r w:rsidRPr="00C81129">
        <w:rPr>
          <w:rFonts w:eastAsia="Calibri"/>
        </w:rPr>
        <w:t>the</w:t>
      </w:r>
      <w:r w:rsidRPr="00C81129">
        <w:rPr>
          <w:rFonts w:eastAsia="Calibri"/>
          <w:spacing w:val="-1"/>
        </w:rPr>
        <w:t xml:space="preserve"> </w:t>
      </w:r>
      <w:r w:rsidRPr="00C81129">
        <w:rPr>
          <w:rFonts w:eastAsia="Calibri"/>
        </w:rPr>
        <w:t>factory</w:t>
      </w:r>
      <w:r w:rsidRPr="00C81129">
        <w:rPr>
          <w:rFonts w:eastAsia="Calibri"/>
          <w:spacing w:val="-1"/>
        </w:rPr>
        <w:t xml:space="preserve"> </w:t>
      </w:r>
      <w:r w:rsidRPr="00C81129">
        <w:rPr>
          <w:rFonts w:eastAsia="Calibri"/>
        </w:rPr>
        <w:t>provided</w:t>
      </w:r>
      <w:r w:rsidRPr="00C81129">
        <w:rPr>
          <w:rFonts w:eastAsia="Calibri"/>
          <w:spacing w:val="-5"/>
        </w:rPr>
        <w:t xml:space="preserve"> </w:t>
      </w:r>
      <w:r w:rsidRPr="00C81129">
        <w:rPr>
          <w:rFonts w:eastAsia="Calibri"/>
        </w:rPr>
        <w:t>training</w:t>
      </w:r>
      <w:r w:rsidRPr="00C81129">
        <w:rPr>
          <w:rFonts w:eastAsia="Calibri"/>
          <w:spacing w:val="-3"/>
        </w:rPr>
        <w:t xml:space="preserve"> </w:t>
      </w:r>
      <w:r w:rsidRPr="00C81129">
        <w:rPr>
          <w:rFonts w:eastAsia="Calibri"/>
        </w:rPr>
        <w:t>on</w:t>
      </w:r>
      <w:r w:rsidRPr="00C81129">
        <w:rPr>
          <w:rFonts w:eastAsia="Calibri"/>
          <w:spacing w:val="-3"/>
        </w:rPr>
        <w:t xml:space="preserve"> </w:t>
      </w:r>
      <w:r w:rsidRPr="00C81129">
        <w:rPr>
          <w:rFonts w:eastAsia="Calibri"/>
        </w:rPr>
        <w:t>Truck</w:t>
      </w:r>
      <w:r w:rsidRPr="00C81129">
        <w:rPr>
          <w:rFonts w:eastAsia="Calibri"/>
          <w:spacing w:val="-4"/>
        </w:rPr>
        <w:t xml:space="preserve"> </w:t>
      </w:r>
      <w:r w:rsidRPr="00C81129">
        <w:rPr>
          <w:rFonts w:eastAsia="Calibri"/>
        </w:rPr>
        <w:t>28.</w:t>
      </w:r>
      <w:r w:rsidRPr="00C81129">
        <w:rPr>
          <w:rFonts w:eastAsia="Calibri"/>
          <w:spacing w:val="40"/>
        </w:rPr>
        <w:t xml:space="preserve"> </w:t>
      </w:r>
      <w:r w:rsidRPr="00C81129">
        <w:rPr>
          <w:rFonts w:eastAsia="Calibri"/>
        </w:rPr>
        <w:t>The</w:t>
      </w:r>
      <w:r w:rsidRPr="00C81129">
        <w:rPr>
          <w:rFonts w:eastAsia="Calibri"/>
          <w:spacing w:val="-1"/>
        </w:rPr>
        <w:t xml:space="preserve"> </w:t>
      </w:r>
      <w:r w:rsidRPr="00C81129">
        <w:rPr>
          <w:rFonts w:eastAsia="Calibri"/>
        </w:rPr>
        <w:t>Truck</w:t>
      </w:r>
      <w:r w:rsidRPr="00C81129">
        <w:rPr>
          <w:rFonts w:eastAsia="Calibri"/>
          <w:spacing w:val="-4"/>
        </w:rPr>
        <w:t xml:space="preserve"> </w:t>
      </w:r>
      <w:r w:rsidRPr="00C81129">
        <w:rPr>
          <w:rFonts w:eastAsia="Calibri"/>
        </w:rPr>
        <w:t>and</w:t>
      </w:r>
      <w:r w:rsidRPr="00C81129">
        <w:rPr>
          <w:rFonts w:eastAsia="Calibri"/>
          <w:spacing w:val="-3"/>
        </w:rPr>
        <w:t xml:space="preserve"> </w:t>
      </w:r>
      <w:r w:rsidRPr="00C81129">
        <w:rPr>
          <w:rFonts w:eastAsia="Calibri"/>
        </w:rPr>
        <w:t>Engines</w:t>
      </w:r>
      <w:r w:rsidRPr="00C81129">
        <w:rPr>
          <w:rFonts w:eastAsia="Calibri"/>
          <w:spacing w:val="-2"/>
        </w:rPr>
        <w:t xml:space="preserve"> </w:t>
      </w:r>
      <w:r w:rsidRPr="00C81129">
        <w:rPr>
          <w:rFonts w:eastAsia="Calibri"/>
        </w:rPr>
        <w:t>are still being outfitted before going in service.</w:t>
      </w:r>
    </w:p>
    <w:p w14:paraId="3E556A2F" w14:textId="77777777" w:rsidR="00C81129" w:rsidRPr="00C81129" w:rsidRDefault="00C81129" w:rsidP="00C81129">
      <w:pPr>
        <w:widowControl w:val="0"/>
        <w:numPr>
          <w:ilvl w:val="1"/>
          <w:numId w:val="36"/>
        </w:numPr>
        <w:tabs>
          <w:tab w:val="left" w:pos="1200"/>
        </w:tabs>
        <w:autoSpaceDE w:val="0"/>
        <w:autoSpaceDN w:val="0"/>
        <w:spacing w:before="5" w:line="273" w:lineRule="auto"/>
        <w:ind w:right="252"/>
        <w:rPr>
          <w:rFonts w:eastAsia="Calibri"/>
        </w:rPr>
      </w:pPr>
      <w:r w:rsidRPr="00C81129">
        <w:rPr>
          <w:rFonts w:eastAsia="Calibri"/>
        </w:rPr>
        <w:t>The</w:t>
      </w:r>
      <w:r w:rsidRPr="00C81129">
        <w:rPr>
          <w:rFonts w:eastAsia="Calibri"/>
          <w:spacing w:val="-2"/>
        </w:rPr>
        <w:t xml:space="preserve"> </w:t>
      </w:r>
      <w:r w:rsidRPr="00C81129">
        <w:rPr>
          <w:rFonts w:eastAsia="Calibri"/>
        </w:rPr>
        <w:t>Fire</w:t>
      </w:r>
      <w:r w:rsidRPr="00C81129">
        <w:rPr>
          <w:rFonts w:eastAsia="Calibri"/>
          <w:spacing w:val="-5"/>
        </w:rPr>
        <w:t xml:space="preserve"> </w:t>
      </w:r>
      <w:r w:rsidRPr="00C81129">
        <w:rPr>
          <w:rFonts w:eastAsia="Calibri"/>
        </w:rPr>
        <w:t>Prevention</w:t>
      </w:r>
      <w:r w:rsidRPr="00C81129">
        <w:rPr>
          <w:rFonts w:eastAsia="Calibri"/>
          <w:spacing w:val="-4"/>
        </w:rPr>
        <w:t xml:space="preserve"> </w:t>
      </w:r>
      <w:r w:rsidRPr="00C81129">
        <w:rPr>
          <w:rFonts w:eastAsia="Calibri"/>
        </w:rPr>
        <w:t>Specialist</w:t>
      </w:r>
      <w:r w:rsidRPr="00C81129">
        <w:rPr>
          <w:rFonts w:eastAsia="Calibri"/>
          <w:spacing w:val="-2"/>
        </w:rPr>
        <w:t xml:space="preserve"> </w:t>
      </w:r>
      <w:r w:rsidRPr="00C81129">
        <w:rPr>
          <w:rFonts w:eastAsia="Calibri"/>
        </w:rPr>
        <w:t>position</w:t>
      </w:r>
      <w:r w:rsidRPr="00C81129">
        <w:rPr>
          <w:rFonts w:eastAsia="Calibri"/>
          <w:spacing w:val="-4"/>
        </w:rPr>
        <w:t xml:space="preserve"> </w:t>
      </w:r>
      <w:r w:rsidRPr="00C81129">
        <w:rPr>
          <w:rFonts w:eastAsia="Calibri"/>
        </w:rPr>
        <w:t>is</w:t>
      </w:r>
      <w:r w:rsidRPr="00C81129">
        <w:rPr>
          <w:rFonts w:eastAsia="Calibri"/>
          <w:spacing w:val="-5"/>
        </w:rPr>
        <w:t xml:space="preserve"> </w:t>
      </w:r>
      <w:r w:rsidRPr="00C81129">
        <w:rPr>
          <w:rFonts w:eastAsia="Calibri"/>
        </w:rPr>
        <w:t>currently</w:t>
      </w:r>
      <w:r w:rsidRPr="00C81129">
        <w:rPr>
          <w:rFonts w:eastAsia="Calibri"/>
          <w:spacing w:val="-2"/>
        </w:rPr>
        <w:t xml:space="preserve"> </w:t>
      </w:r>
      <w:r w:rsidRPr="00C81129">
        <w:rPr>
          <w:rFonts w:eastAsia="Calibri"/>
        </w:rPr>
        <w:t>being</w:t>
      </w:r>
      <w:r w:rsidRPr="00C81129">
        <w:rPr>
          <w:rFonts w:eastAsia="Calibri"/>
          <w:spacing w:val="-4"/>
        </w:rPr>
        <w:t xml:space="preserve"> </w:t>
      </w:r>
      <w:r w:rsidRPr="00C81129">
        <w:rPr>
          <w:rFonts w:eastAsia="Calibri"/>
        </w:rPr>
        <w:t>flown</w:t>
      </w:r>
      <w:r w:rsidRPr="00C81129">
        <w:rPr>
          <w:rFonts w:eastAsia="Calibri"/>
          <w:spacing w:val="-4"/>
        </w:rPr>
        <w:t xml:space="preserve"> </w:t>
      </w:r>
      <w:r w:rsidRPr="00C81129">
        <w:rPr>
          <w:rFonts w:eastAsia="Calibri"/>
        </w:rPr>
        <w:t>internally;</w:t>
      </w:r>
      <w:r w:rsidRPr="00C81129">
        <w:rPr>
          <w:rFonts w:eastAsia="Calibri"/>
          <w:spacing w:val="-2"/>
        </w:rPr>
        <w:t xml:space="preserve"> </w:t>
      </w:r>
      <w:r w:rsidRPr="00C81129">
        <w:rPr>
          <w:rFonts w:eastAsia="Calibri"/>
        </w:rPr>
        <w:t>this</w:t>
      </w:r>
      <w:r w:rsidRPr="00C81129">
        <w:rPr>
          <w:rFonts w:eastAsia="Calibri"/>
          <w:spacing w:val="-3"/>
        </w:rPr>
        <w:t xml:space="preserve"> </w:t>
      </w:r>
      <w:r w:rsidRPr="00C81129">
        <w:rPr>
          <w:rFonts w:eastAsia="Calibri"/>
        </w:rPr>
        <w:t>position</w:t>
      </w:r>
      <w:r w:rsidRPr="00C81129">
        <w:rPr>
          <w:rFonts w:eastAsia="Calibri"/>
          <w:spacing w:val="-6"/>
        </w:rPr>
        <w:t xml:space="preserve"> </w:t>
      </w:r>
      <w:r w:rsidRPr="00C81129">
        <w:rPr>
          <w:rFonts w:eastAsia="Calibri"/>
        </w:rPr>
        <w:t>will</w:t>
      </w:r>
      <w:r w:rsidRPr="00C81129">
        <w:rPr>
          <w:rFonts w:eastAsia="Calibri"/>
          <w:spacing w:val="-3"/>
        </w:rPr>
        <w:t xml:space="preserve"> </w:t>
      </w:r>
      <w:r w:rsidRPr="00C81129">
        <w:rPr>
          <w:rFonts w:eastAsia="Calibri"/>
        </w:rPr>
        <w:t xml:space="preserve">back fill the promotion of Captain Shepard to the Division Chief – Fire Marshal with Chief Stirling’s </w:t>
      </w:r>
      <w:r w:rsidRPr="00C81129">
        <w:rPr>
          <w:rFonts w:eastAsia="Calibri"/>
          <w:spacing w:val="-2"/>
        </w:rPr>
        <w:t>retirement.</w:t>
      </w:r>
    </w:p>
    <w:p w14:paraId="6DD764E3" w14:textId="77777777" w:rsidR="00C81129" w:rsidRPr="00C81129" w:rsidRDefault="00C81129" w:rsidP="00C81129">
      <w:pPr>
        <w:widowControl w:val="0"/>
        <w:numPr>
          <w:ilvl w:val="1"/>
          <w:numId w:val="36"/>
        </w:numPr>
        <w:tabs>
          <w:tab w:val="left" w:pos="1200"/>
        </w:tabs>
        <w:autoSpaceDE w:val="0"/>
        <w:autoSpaceDN w:val="0"/>
        <w:spacing w:before="8" w:line="273" w:lineRule="auto"/>
        <w:ind w:right="113"/>
        <w:rPr>
          <w:rFonts w:eastAsia="Calibri"/>
        </w:rPr>
      </w:pPr>
      <w:r w:rsidRPr="00C81129">
        <w:rPr>
          <w:rFonts w:eastAsia="Calibri"/>
        </w:rPr>
        <w:t>The County Fire Chiefs are working on obtaining Active Shooter PPE via Homeland Security</w:t>
      </w:r>
      <w:r w:rsidRPr="00C81129">
        <w:rPr>
          <w:rFonts w:eastAsia="Calibri"/>
          <w:spacing w:val="40"/>
        </w:rPr>
        <w:t xml:space="preserve"> </w:t>
      </w:r>
      <w:r w:rsidRPr="00C81129">
        <w:rPr>
          <w:rFonts w:eastAsia="Calibri"/>
        </w:rPr>
        <w:t>Grant</w:t>
      </w:r>
      <w:r w:rsidRPr="00C81129">
        <w:rPr>
          <w:rFonts w:eastAsia="Calibri"/>
          <w:spacing w:val="-2"/>
        </w:rPr>
        <w:t xml:space="preserve"> </w:t>
      </w:r>
      <w:r w:rsidRPr="00C81129">
        <w:rPr>
          <w:rFonts w:eastAsia="Calibri"/>
        </w:rPr>
        <w:t>funding.</w:t>
      </w:r>
      <w:r w:rsidRPr="00C81129">
        <w:rPr>
          <w:rFonts w:eastAsia="Calibri"/>
          <w:spacing w:val="40"/>
        </w:rPr>
        <w:t xml:space="preserve"> </w:t>
      </w:r>
      <w:r w:rsidRPr="00C81129">
        <w:rPr>
          <w:rFonts w:eastAsia="Calibri"/>
        </w:rPr>
        <w:t>County</w:t>
      </w:r>
      <w:r w:rsidRPr="00C81129">
        <w:rPr>
          <w:rFonts w:eastAsia="Calibri"/>
          <w:spacing w:val="-2"/>
        </w:rPr>
        <w:t xml:space="preserve"> </w:t>
      </w:r>
      <w:r w:rsidRPr="00C81129">
        <w:rPr>
          <w:rFonts w:eastAsia="Calibri"/>
        </w:rPr>
        <w:t>Chiefs</w:t>
      </w:r>
      <w:r w:rsidRPr="00C81129">
        <w:rPr>
          <w:rFonts w:eastAsia="Calibri"/>
          <w:spacing w:val="-3"/>
        </w:rPr>
        <w:t xml:space="preserve"> </w:t>
      </w:r>
      <w:proofErr w:type="gramStart"/>
      <w:r w:rsidRPr="00C81129">
        <w:rPr>
          <w:rFonts w:eastAsia="Calibri"/>
        </w:rPr>
        <w:t>is</w:t>
      </w:r>
      <w:proofErr w:type="gramEnd"/>
      <w:r w:rsidRPr="00C81129">
        <w:rPr>
          <w:rFonts w:eastAsia="Calibri"/>
          <w:spacing w:val="-3"/>
        </w:rPr>
        <w:t xml:space="preserve"> </w:t>
      </w:r>
      <w:r w:rsidRPr="00C81129">
        <w:rPr>
          <w:rFonts w:eastAsia="Calibri"/>
        </w:rPr>
        <w:t>also</w:t>
      </w:r>
      <w:r w:rsidRPr="00C81129">
        <w:rPr>
          <w:rFonts w:eastAsia="Calibri"/>
          <w:spacing w:val="-4"/>
        </w:rPr>
        <w:t xml:space="preserve"> </w:t>
      </w:r>
      <w:r w:rsidRPr="00C81129">
        <w:rPr>
          <w:rFonts w:eastAsia="Calibri"/>
        </w:rPr>
        <w:t>working</w:t>
      </w:r>
      <w:r w:rsidRPr="00C81129">
        <w:rPr>
          <w:rFonts w:eastAsia="Calibri"/>
          <w:spacing w:val="-4"/>
        </w:rPr>
        <w:t xml:space="preserve"> </w:t>
      </w:r>
      <w:r w:rsidRPr="00C81129">
        <w:rPr>
          <w:rFonts w:eastAsia="Calibri"/>
        </w:rPr>
        <w:t>on</w:t>
      </w:r>
      <w:r w:rsidRPr="00C81129">
        <w:rPr>
          <w:rFonts w:eastAsia="Calibri"/>
          <w:spacing w:val="-6"/>
        </w:rPr>
        <w:t xml:space="preserve"> </w:t>
      </w:r>
      <w:r w:rsidRPr="00C81129">
        <w:rPr>
          <w:rFonts w:eastAsia="Calibri"/>
        </w:rPr>
        <w:t>a</w:t>
      </w:r>
      <w:r w:rsidRPr="00C81129">
        <w:rPr>
          <w:rFonts w:eastAsia="Calibri"/>
          <w:spacing w:val="-3"/>
        </w:rPr>
        <w:t xml:space="preserve"> </w:t>
      </w:r>
      <w:r w:rsidRPr="00C81129">
        <w:rPr>
          <w:rFonts w:eastAsia="Calibri"/>
        </w:rPr>
        <w:t>potential</w:t>
      </w:r>
      <w:r w:rsidRPr="00C81129">
        <w:rPr>
          <w:rFonts w:eastAsia="Calibri"/>
          <w:spacing w:val="-3"/>
        </w:rPr>
        <w:t xml:space="preserve"> </w:t>
      </w:r>
      <w:r w:rsidRPr="00C81129">
        <w:rPr>
          <w:rFonts w:eastAsia="Calibri"/>
        </w:rPr>
        <w:t>equipment</w:t>
      </w:r>
      <w:r w:rsidRPr="00C81129">
        <w:rPr>
          <w:rFonts w:eastAsia="Calibri"/>
          <w:spacing w:val="-2"/>
        </w:rPr>
        <w:t xml:space="preserve"> </w:t>
      </w:r>
      <w:r w:rsidRPr="00C81129">
        <w:rPr>
          <w:rFonts w:eastAsia="Calibri"/>
        </w:rPr>
        <w:t>donation</w:t>
      </w:r>
      <w:r w:rsidRPr="00C81129">
        <w:rPr>
          <w:rFonts w:eastAsia="Calibri"/>
          <w:spacing w:val="-6"/>
        </w:rPr>
        <w:t xml:space="preserve"> </w:t>
      </w:r>
      <w:r w:rsidRPr="00C81129">
        <w:rPr>
          <w:rFonts w:eastAsia="Calibri"/>
        </w:rPr>
        <w:t>from</w:t>
      </w:r>
      <w:r w:rsidRPr="00C81129">
        <w:rPr>
          <w:rFonts w:eastAsia="Calibri"/>
          <w:spacing w:val="-4"/>
        </w:rPr>
        <w:t xml:space="preserve"> </w:t>
      </w:r>
      <w:r w:rsidRPr="00C81129">
        <w:rPr>
          <w:rFonts w:eastAsia="Calibri"/>
        </w:rPr>
        <w:t>Placerville Police Department.</w:t>
      </w:r>
    </w:p>
    <w:p w14:paraId="7B46542B" w14:textId="77777777" w:rsidR="00C81129" w:rsidRPr="00C81129" w:rsidRDefault="00C81129" w:rsidP="00C81129">
      <w:pPr>
        <w:widowControl w:val="0"/>
        <w:numPr>
          <w:ilvl w:val="1"/>
          <w:numId w:val="36"/>
        </w:numPr>
        <w:tabs>
          <w:tab w:val="left" w:pos="1200"/>
        </w:tabs>
        <w:autoSpaceDE w:val="0"/>
        <w:autoSpaceDN w:val="0"/>
        <w:spacing w:before="8" w:line="273" w:lineRule="auto"/>
        <w:ind w:right="759"/>
        <w:rPr>
          <w:rFonts w:eastAsia="Calibri"/>
        </w:rPr>
      </w:pPr>
      <w:r w:rsidRPr="00C81129">
        <w:rPr>
          <w:rFonts w:eastAsia="Calibri"/>
        </w:rPr>
        <w:t>We have several members</w:t>
      </w:r>
      <w:r w:rsidRPr="00C81129">
        <w:rPr>
          <w:rFonts w:eastAsia="Calibri"/>
          <w:spacing w:val="-2"/>
        </w:rPr>
        <w:t xml:space="preserve"> </w:t>
      </w:r>
      <w:r w:rsidRPr="00C81129">
        <w:rPr>
          <w:rFonts w:eastAsia="Calibri"/>
        </w:rPr>
        <w:t>that have completed their Probationary Requirements, PAO’s Alexander</w:t>
      </w:r>
      <w:r w:rsidRPr="00C81129">
        <w:rPr>
          <w:rFonts w:eastAsia="Calibri"/>
          <w:spacing w:val="-4"/>
        </w:rPr>
        <w:t xml:space="preserve"> </w:t>
      </w:r>
      <w:r w:rsidRPr="00C81129">
        <w:rPr>
          <w:rFonts w:eastAsia="Calibri"/>
        </w:rPr>
        <w:t>Prince</w:t>
      </w:r>
      <w:r w:rsidRPr="00C81129">
        <w:rPr>
          <w:rFonts w:eastAsia="Calibri"/>
          <w:spacing w:val="-4"/>
        </w:rPr>
        <w:t xml:space="preserve"> </w:t>
      </w:r>
      <w:r w:rsidRPr="00C81129">
        <w:rPr>
          <w:rFonts w:eastAsia="Calibri"/>
        </w:rPr>
        <w:t>and</w:t>
      </w:r>
      <w:r w:rsidRPr="00C81129">
        <w:rPr>
          <w:rFonts w:eastAsia="Calibri"/>
          <w:spacing w:val="-3"/>
        </w:rPr>
        <w:t xml:space="preserve"> </w:t>
      </w:r>
      <w:r w:rsidRPr="00C81129">
        <w:rPr>
          <w:rFonts w:eastAsia="Calibri"/>
        </w:rPr>
        <w:t>Andrew</w:t>
      </w:r>
      <w:r w:rsidRPr="00C81129">
        <w:rPr>
          <w:rFonts w:eastAsia="Calibri"/>
          <w:spacing w:val="-4"/>
        </w:rPr>
        <w:t xml:space="preserve"> </w:t>
      </w:r>
      <w:r w:rsidRPr="00C81129">
        <w:rPr>
          <w:rFonts w:eastAsia="Calibri"/>
        </w:rPr>
        <w:t>Pryor.</w:t>
      </w:r>
      <w:r w:rsidRPr="00C81129">
        <w:rPr>
          <w:rFonts w:eastAsia="Calibri"/>
          <w:spacing w:val="40"/>
        </w:rPr>
        <w:t xml:space="preserve"> </w:t>
      </w:r>
      <w:r w:rsidRPr="00C81129">
        <w:rPr>
          <w:rFonts w:eastAsia="Calibri"/>
        </w:rPr>
        <w:t>Firefighter</w:t>
      </w:r>
      <w:r w:rsidRPr="00C81129">
        <w:rPr>
          <w:rFonts w:eastAsia="Calibri"/>
          <w:spacing w:val="-4"/>
        </w:rPr>
        <w:t xml:space="preserve"> </w:t>
      </w:r>
      <w:r w:rsidRPr="00C81129">
        <w:rPr>
          <w:rFonts w:eastAsia="Calibri"/>
        </w:rPr>
        <w:t>Paramedic</w:t>
      </w:r>
      <w:r w:rsidRPr="00C81129">
        <w:rPr>
          <w:rFonts w:eastAsia="Calibri"/>
          <w:spacing w:val="-4"/>
        </w:rPr>
        <w:t xml:space="preserve"> </w:t>
      </w:r>
      <w:r w:rsidRPr="00C81129">
        <w:rPr>
          <w:rFonts w:eastAsia="Calibri"/>
        </w:rPr>
        <w:t>Zach</w:t>
      </w:r>
      <w:r w:rsidRPr="00C81129">
        <w:rPr>
          <w:rFonts w:eastAsia="Calibri"/>
          <w:spacing w:val="-5"/>
        </w:rPr>
        <w:t xml:space="preserve"> </w:t>
      </w:r>
      <w:r w:rsidRPr="00C81129">
        <w:rPr>
          <w:rFonts w:eastAsia="Calibri"/>
        </w:rPr>
        <w:t>Morrow</w:t>
      </w:r>
      <w:r w:rsidRPr="00C81129">
        <w:rPr>
          <w:rFonts w:eastAsia="Calibri"/>
          <w:spacing w:val="-4"/>
        </w:rPr>
        <w:t xml:space="preserve"> </w:t>
      </w:r>
      <w:r w:rsidRPr="00C81129">
        <w:rPr>
          <w:rFonts w:eastAsia="Calibri"/>
        </w:rPr>
        <w:t>has</w:t>
      </w:r>
      <w:r w:rsidRPr="00C81129">
        <w:rPr>
          <w:rFonts w:eastAsia="Calibri"/>
          <w:spacing w:val="-2"/>
        </w:rPr>
        <w:t xml:space="preserve"> </w:t>
      </w:r>
      <w:r w:rsidRPr="00C81129">
        <w:rPr>
          <w:rFonts w:eastAsia="Calibri"/>
        </w:rPr>
        <w:t>successfully completed his 12-month requirements, the date is November 27</w:t>
      </w:r>
      <w:r w:rsidRPr="00C81129">
        <w:rPr>
          <w:rFonts w:eastAsia="Calibri"/>
          <w:vertAlign w:val="superscript"/>
        </w:rPr>
        <w:t>th</w:t>
      </w:r>
      <w:r w:rsidRPr="00C81129">
        <w:rPr>
          <w:rFonts w:eastAsia="Calibri"/>
        </w:rPr>
        <w:t>.</w:t>
      </w:r>
    </w:p>
    <w:p w14:paraId="5417F1A0" w14:textId="77777777" w:rsidR="00C81129" w:rsidRPr="00C81129" w:rsidRDefault="00C81129" w:rsidP="00C81129">
      <w:pPr>
        <w:widowControl w:val="0"/>
        <w:numPr>
          <w:ilvl w:val="1"/>
          <w:numId w:val="36"/>
        </w:numPr>
        <w:tabs>
          <w:tab w:val="left" w:pos="1200"/>
        </w:tabs>
        <w:autoSpaceDE w:val="0"/>
        <w:autoSpaceDN w:val="0"/>
        <w:spacing w:before="8" w:line="273" w:lineRule="auto"/>
        <w:ind w:right="1061"/>
        <w:rPr>
          <w:rFonts w:eastAsia="Calibri"/>
        </w:rPr>
      </w:pPr>
      <w:r w:rsidRPr="00C81129">
        <w:rPr>
          <w:rFonts w:eastAsia="Calibri"/>
        </w:rPr>
        <w:t>The</w:t>
      </w:r>
      <w:r w:rsidRPr="00C81129">
        <w:rPr>
          <w:rFonts w:eastAsia="Calibri"/>
          <w:spacing w:val="-2"/>
        </w:rPr>
        <w:t xml:space="preserve"> </w:t>
      </w:r>
      <w:r w:rsidRPr="00C81129">
        <w:rPr>
          <w:rFonts w:eastAsia="Calibri"/>
        </w:rPr>
        <w:t>County</w:t>
      </w:r>
      <w:r w:rsidRPr="00C81129">
        <w:rPr>
          <w:rFonts w:eastAsia="Calibri"/>
          <w:spacing w:val="-2"/>
        </w:rPr>
        <w:t xml:space="preserve"> </w:t>
      </w:r>
      <w:r w:rsidRPr="00C81129">
        <w:rPr>
          <w:rFonts w:eastAsia="Calibri"/>
        </w:rPr>
        <w:t>is</w:t>
      </w:r>
      <w:r w:rsidRPr="00C81129">
        <w:rPr>
          <w:rFonts w:eastAsia="Calibri"/>
          <w:spacing w:val="-4"/>
        </w:rPr>
        <w:t xml:space="preserve"> </w:t>
      </w:r>
      <w:r w:rsidRPr="00C81129">
        <w:rPr>
          <w:rFonts w:eastAsia="Calibri"/>
        </w:rPr>
        <w:t>providing</w:t>
      </w:r>
      <w:r w:rsidRPr="00C81129">
        <w:rPr>
          <w:rFonts w:eastAsia="Calibri"/>
          <w:spacing w:val="-3"/>
        </w:rPr>
        <w:t xml:space="preserve"> </w:t>
      </w:r>
      <w:r w:rsidRPr="00C81129">
        <w:rPr>
          <w:rFonts w:eastAsia="Calibri"/>
        </w:rPr>
        <w:t>a</w:t>
      </w:r>
      <w:r w:rsidRPr="00C81129">
        <w:rPr>
          <w:rFonts w:eastAsia="Calibri"/>
          <w:spacing w:val="-4"/>
        </w:rPr>
        <w:t xml:space="preserve"> </w:t>
      </w:r>
      <w:r w:rsidRPr="00C81129">
        <w:rPr>
          <w:rFonts w:eastAsia="Calibri"/>
        </w:rPr>
        <w:t>meeting</w:t>
      </w:r>
      <w:r w:rsidRPr="00C81129">
        <w:rPr>
          <w:rFonts w:eastAsia="Calibri"/>
          <w:spacing w:val="-3"/>
        </w:rPr>
        <w:t xml:space="preserve"> </w:t>
      </w:r>
      <w:r w:rsidRPr="00C81129">
        <w:rPr>
          <w:rFonts w:eastAsia="Calibri"/>
        </w:rPr>
        <w:t>with</w:t>
      </w:r>
      <w:r w:rsidRPr="00C81129">
        <w:rPr>
          <w:rFonts w:eastAsia="Calibri"/>
          <w:spacing w:val="-5"/>
        </w:rPr>
        <w:t xml:space="preserve"> </w:t>
      </w:r>
      <w:r w:rsidRPr="00C81129">
        <w:rPr>
          <w:rFonts w:eastAsia="Calibri"/>
        </w:rPr>
        <w:t>County</w:t>
      </w:r>
      <w:r w:rsidRPr="00C81129">
        <w:rPr>
          <w:rFonts w:eastAsia="Calibri"/>
          <w:spacing w:val="-2"/>
        </w:rPr>
        <w:t xml:space="preserve"> </w:t>
      </w:r>
      <w:r w:rsidRPr="00C81129">
        <w:rPr>
          <w:rFonts w:eastAsia="Calibri"/>
        </w:rPr>
        <w:t>agencies</w:t>
      </w:r>
      <w:r w:rsidRPr="00C81129">
        <w:rPr>
          <w:rFonts w:eastAsia="Calibri"/>
          <w:spacing w:val="-2"/>
        </w:rPr>
        <w:t xml:space="preserve"> </w:t>
      </w:r>
      <w:r w:rsidRPr="00C81129">
        <w:rPr>
          <w:rFonts w:eastAsia="Calibri"/>
        </w:rPr>
        <w:t>to</w:t>
      </w:r>
      <w:r w:rsidRPr="00C81129">
        <w:rPr>
          <w:rFonts w:eastAsia="Calibri"/>
          <w:spacing w:val="-2"/>
        </w:rPr>
        <w:t xml:space="preserve"> </w:t>
      </w:r>
      <w:r w:rsidRPr="00C81129">
        <w:rPr>
          <w:rFonts w:eastAsia="Calibri"/>
        </w:rPr>
        <w:t>discuss</w:t>
      </w:r>
      <w:r w:rsidRPr="00C81129">
        <w:rPr>
          <w:rFonts w:eastAsia="Calibri"/>
          <w:spacing w:val="-4"/>
        </w:rPr>
        <w:t xml:space="preserve"> </w:t>
      </w:r>
      <w:r w:rsidRPr="00C81129">
        <w:rPr>
          <w:rFonts w:eastAsia="Calibri"/>
        </w:rPr>
        <w:t>auditor</w:t>
      </w:r>
      <w:r w:rsidRPr="00C81129">
        <w:rPr>
          <w:rFonts w:eastAsia="Calibri"/>
          <w:spacing w:val="-4"/>
        </w:rPr>
        <w:t xml:space="preserve"> </w:t>
      </w:r>
      <w:r w:rsidRPr="00C81129">
        <w:rPr>
          <w:rFonts w:eastAsia="Calibri"/>
        </w:rPr>
        <w:t>and</w:t>
      </w:r>
      <w:r w:rsidRPr="00C81129">
        <w:rPr>
          <w:rFonts w:eastAsia="Calibri"/>
          <w:spacing w:val="-3"/>
        </w:rPr>
        <w:t xml:space="preserve"> </w:t>
      </w:r>
      <w:r w:rsidRPr="00C81129">
        <w:rPr>
          <w:rFonts w:eastAsia="Calibri"/>
        </w:rPr>
        <w:t>payroll processes.</w:t>
      </w:r>
      <w:r w:rsidRPr="00C81129">
        <w:rPr>
          <w:rFonts w:eastAsia="Calibri"/>
          <w:spacing w:val="40"/>
        </w:rPr>
        <w:t xml:space="preserve"> </w:t>
      </w:r>
      <w:r w:rsidRPr="00C81129">
        <w:rPr>
          <w:rFonts w:eastAsia="Calibri"/>
        </w:rPr>
        <w:t>Staff will be in attendance.</w:t>
      </w:r>
    </w:p>
    <w:p w14:paraId="359D78A4" w14:textId="77777777" w:rsidR="00C81129" w:rsidRPr="00C81129" w:rsidRDefault="00C81129" w:rsidP="00C81129">
      <w:pPr>
        <w:widowControl w:val="0"/>
        <w:numPr>
          <w:ilvl w:val="1"/>
          <w:numId w:val="36"/>
        </w:numPr>
        <w:tabs>
          <w:tab w:val="left" w:pos="1199"/>
        </w:tabs>
        <w:autoSpaceDE w:val="0"/>
        <w:autoSpaceDN w:val="0"/>
        <w:spacing w:before="5" w:line="276" w:lineRule="auto"/>
        <w:ind w:left="1199" w:right="311"/>
        <w:jc w:val="both"/>
        <w:rPr>
          <w:rFonts w:eastAsia="Calibri"/>
        </w:rPr>
      </w:pPr>
      <w:r w:rsidRPr="00C81129">
        <w:rPr>
          <w:rFonts w:eastAsia="Calibri"/>
        </w:rPr>
        <w:t>The</w:t>
      </w:r>
      <w:r w:rsidRPr="00C81129">
        <w:rPr>
          <w:rFonts w:eastAsia="Calibri"/>
          <w:spacing w:val="-2"/>
        </w:rPr>
        <w:t xml:space="preserve"> </w:t>
      </w:r>
      <w:r w:rsidRPr="00C81129">
        <w:rPr>
          <w:rFonts w:eastAsia="Calibri"/>
        </w:rPr>
        <w:t>Marshall</w:t>
      </w:r>
      <w:r w:rsidRPr="00C81129">
        <w:rPr>
          <w:rFonts w:eastAsia="Calibri"/>
          <w:spacing w:val="-3"/>
        </w:rPr>
        <w:t xml:space="preserve"> </w:t>
      </w:r>
      <w:r w:rsidRPr="00C81129">
        <w:rPr>
          <w:rFonts w:eastAsia="Calibri"/>
        </w:rPr>
        <w:t>Foundation</w:t>
      </w:r>
      <w:r w:rsidRPr="00C81129">
        <w:rPr>
          <w:rFonts w:eastAsia="Calibri"/>
          <w:spacing w:val="-4"/>
        </w:rPr>
        <w:t xml:space="preserve"> </w:t>
      </w:r>
      <w:r w:rsidRPr="00C81129">
        <w:rPr>
          <w:rFonts w:eastAsia="Calibri"/>
        </w:rPr>
        <w:t>for</w:t>
      </w:r>
      <w:r w:rsidRPr="00C81129">
        <w:rPr>
          <w:rFonts w:eastAsia="Calibri"/>
          <w:spacing w:val="-3"/>
        </w:rPr>
        <w:t xml:space="preserve"> </w:t>
      </w:r>
      <w:r w:rsidRPr="00C81129">
        <w:rPr>
          <w:rFonts w:eastAsia="Calibri"/>
        </w:rPr>
        <w:t>Community</w:t>
      </w:r>
      <w:r w:rsidRPr="00C81129">
        <w:rPr>
          <w:rFonts w:eastAsia="Calibri"/>
          <w:spacing w:val="-2"/>
        </w:rPr>
        <w:t xml:space="preserve"> </w:t>
      </w:r>
      <w:r w:rsidRPr="00C81129">
        <w:rPr>
          <w:rFonts w:eastAsia="Calibri"/>
        </w:rPr>
        <w:t>Health</w:t>
      </w:r>
      <w:r w:rsidRPr="00C81129">
        <w:rPr>
          <w:rFonts w:eastAsia="Calibri"/>
          <w:spacing w:val="-4"/>
        </w:rPr>
        <w:t xml:space="preserve"> </w:t>
      </w:r>
      <w:r w:rsidRPr="00C81129">
        <w:rPr>
          <w:rFonts w:eastAsia="Calibri"/>
        </w:rPr>
        <w:t>held</w:t>
      </w:r>
      <w:r w:rsidRPr="00C81129">
        <w:rPr>
          <w:rFonts w:eastAsia="Calibri"/>
          <w:spacing w:val="-6"/>
        </w:rPr>
        <w:t xml:space="preserve"> </w:t>
      </w:r>
      <w:r w:rsidRPr="00C81129">
        <w:rPr>
          <w:rFonts w:eastAsia="Calibri"/>
        </w:rPr>
        <w:t>their</w:t>
      </w:r>
      <w:r w:rsidRPr="00C81129">
        <w:rPr>
          <w:rFonts w:eastAsia="Calibri"/>
          <w:spacing w:val="-3"/>
        </w:rPr>
        <w:t xml:space="preserve"> </w:t>
      </w:r>
      <w:r w:rsidRPr="00C81129">
        <w:rPr>
          <w:rFonts w:eastAsia="Calibri"/>
        </w:rPr>
        <w:t>50</w:t>
      </w:r>
      <w:r w:rsidRPr="00C81129">
        <w:rPr>
          <w:rFonts w:eastAsia="Calibri"/>
          <w:vertAlign w:val="superscript"/>
        </w:rPr>
        <w:t>th</w:t>
      </w:r>
      <w:r w:rsidRPr="00C81129">
        <w:rPr>
          <w:rFonts w:eastAsia="Calibri"/>
          <w:spacing w:val="-2"/>
        </w:rPr>
        <w:t xml:space="preserve"> </w:t>
      </w:r>
      <w:r w:rsidRPr="00C81129">
        <w:rPr>
          <w:rFonts w:eastAsia="Calibri"/>
        </w:rPr>
        <w:t>Anniversary</w:t>
      </w:r>
      <w:r w:rsidRPr="00C81129">
        <w:rPr>
          <w:rFonts w:eastAsia="Calibri"/>
          <w:spacing w:val="-4"/>
        </w:rPr>
        <w:t xml:space="preserve"> </w:t>
      </w:r>
      <w:r w:rsidRPr="00C81129">
        <w:rPr>
          <w:rFonts w:eastAsia="Calibri"/>
        </w:rPr>
        <w:t>Gala</w:t>
      </w:r>
      <w:r w:rsidRPr="00C81129">
        <w:rPr>
          <w:rFonts w:eastAsia="Calibri"/>
          <w:spacing w:val="-5"/>
        </w:rPr>
        <w:t xml:space="preserve"> </w:t>
      </w:r>
      <w:r w:rsidRPr="00C81129">
        <w:rPr>
          <w:rFonts w:eastAsia="Calibri"/>
        </w:rPr>
        <w:t>on</w:t>
      </w:r>
      <w:r w:rsidRPr="00C81129">
        <w:rPr>
          <w:rFonts w:eastAsia="Calibri"/>
          <w:spacing w:val="-4"/>
        </w:rPr>
        <w:t xml:space="preserve"> </w:t>
      </w:r>
      <w:r w:rsidRPr="00C81129">
        <w:rPr>
          <w:rFonts w:eastAsia="Calibri"/>
        </w:rPr>
        <w:t>November 16</w:t>
      </w:r>
      <w:r w:rsidRPr="00C81129">
        <w:rPr>
          <w:rFonts w:eastAsia="Calibri"/>
          <w:vertAlign w:val="superscript"/>
        </w:rPr>
        <w:t>th</w:t>
      </w:r>
      <w:r w:rsidRPr="00C81129">
        <w:rPr>
          <w:rFonts w:eastAsia="Calibri"/>
        </w:rPr>
        <w:t>,</w:t>
      </w:r>
      <w:r w:rsidRPr="00C81129">
        <w:rPr>
          <w:rFonts w:eastAsia="Calibri"/>
          <w:spacing w:val="-2"/>
        </w:rPr>
        <w:t xml:space="preserve"> </w:t>
      </w:r>
      <w:r w:rsidRPr="00C81129">
        <w:rPr>
          <w:rFonts w:eastAsia="Calibri"/>
        </w:rPr>
        <w:t>raising</w:t>
      </w:r>
      <w:r w:rsidRPr="00C81129">
        <w:rPr>
          <w:rFonts w:eastAsia="Calibri"/>
          <w:spacing w:val="-3"/>
        </w:rPr>
        <w:t xml:space="preserve"> </w:t>
      </w:r>
      <w:r w:rsidRPr="00C81129">
        <w:rPr>
          <w:rFonts w:eastAsia="Calibri"/>
        </w:rPr>
        <w:t>funds</w:t>
      </w:r>
      <w:r w:rsidRPr="00C81129">
        <w:rPr>
          <w:rFonts w:eastAsia="Calibri"/>
          <w:spacing w:val="-2"/>
        </w:rPr>
        <w:t xml:space="preserve"> </w:t>
      </w:r>
      <w:r w:rsidRPr="00C81129">
        <w:rPr>
          <w:rFonts w:eastAsia="Calibri"/>
        </w:rPr>
        <w:t>for</w:t>
      </w:r>
      <w:r w:rsidRPr="00C81129">
        <w:rPr>
          <w:rFonts w:eastAsia="Calibri"/>
          <w:spacing w:val="-4"/>
        </w:rPr>
        <w:t xml:space="preserve"> </w:t>
      </w:r>
      <w:r w:rsidRPr="00C81129">
        <w:rPr>
          <w:rFonts w:eastAsia="Calibri"/>
        </w:rPr>
        <w:t>the</w:t>
      </w:r>
      <w:r w:rsidRPr="00C81129">
        <w:rPr>
          <w:rFonts w:eastAsia="Calibri"/>
          <w:spacing w:val="-4"/>
        </w:rPr>
        <w:t xml:space="preserve"> </w:t>
      </w:r>
      <w:r w:rsidRPr="00C81129">
        <w:rPr>
          <w:rFonts w:eastAsia="Calibri"/>
        </w:rPr>
        <w:t>Marshall</w:t>
      </w:r>
      <w:r w:rsidRPr="00C81129">
        <w:rPr>
          <w:rFonts w:eastAsia="Calibri"/>
          <w:spacing w:val="-2"/>
        </w:rPr>
        <w:t xml:space="preserve"> </w:t>
      </w:r>
      <w:r w:rsidRPr="00C81129">
        <w:rPr>
          <w:rFonts w:eastAsia="Calibri"/>
        </w:rPr>
        <w:t>Hospital</w:t>
      </w:r>
      <w:r w:rsidRPr="00C81129">
        <w:rPr>
          <w:rFonts w:eastAsia="Calibri"/>
          <w:spacing w:val="-2"/>
        </w:rPr>
        <w:t xml:space="preserve"> </w:t>
      </w:r>
      <w:r w:rsidRPr="00C81129">
        <w:rPr>
          <w:rFonts w:eastAsia="Calibri"/>
        </w:rPr>
        <w:t>Cardiac</w:t>
      </w:r>
      <w:r w:rsidRPr="00C81129">
        <w:rPr>
          <w:rFonts w:eastAsia="Calibri"/>
          <w:spacing w:val="-4"/>
        </w:rPr>
        <w:t xml:space="preserve"> </w:t>
      </w:r>
      <w:r w:rsidRPr="00C81129">
        <w:rPr>
          <w:rFonts w:eastAsia="Calibri"/>
        </w:rPr>
        <w:t>unit.</w:t>
      </w:r>
      <w:r w:rsidRPr="00C81129">
        <w:rPr>
          <w:rFonts w:eastAsia="Calibri"/>
          <w:spacing w:val="40"/>
        </w:rPr>
        <w:t xml:space="preserve"> </w:t>
      </w:r>
      <w:r w:rsidRPr="00C81129">
        <w:rPr>
          <w:rFonts w:eastAsia="Calibri"/>
        </w:rPr>
        <w:t>The</w:t>
      </w:r>
      <w:r w:rsidRPr="00C81129">
        <w:rPr>
          <w:rFonts w:eastAsia="Calibri"/>
          <w:spacing w:val="-1"/>
        </w:rPr>
        <w:t xml:space="preserve"> </w:t>
      </w:r>
      <w:r w:rsidRPr="00C81129">
        <w:rPr>
          <w:rFonts w:eastAsia="Calibri"/>
        </w:rPr>
        <w:t>district</w:t>
      </w:r>
      <w:r w:rsidRPr="00C81129">
        <w:rPr>
          <w:rFonts w:eastAsia="Calibri"/>
          <w:spacing w:val="-1"/>
        </w:rPr>
        <w:t xml:space="preserve"> </w:t>
      </w:r>
      <w:r w:rsidRPr="00C81129">
        <w:rPr>
          <w:rFonts w:eastAsia="Calibri"/>
        </w:rPr>
        <w:t>donated</w:t>
      </w:r>
      <w:r w:rsidRPr="00C81129">
        <w:rPr>
          <w:rFonts w:eastAsia="Calibri"/>
          <w:spacing w:val="-5"/>
        </w:rPr>
        <w:t xml:space="preserve"> </w:t>
      </w:r>
      <w:r w:rsidRPr="00C81129">
        <w:rPr>
          <w:rFonts w:eastAsia="Calibri"/>
        </w:rPr>
        <w:t>a</w:t>
      </w:r>
      <w:r w:rsidRPr="00C81129">
        <w:rPr>
          <w:rFonts w:eastAsia="Calibri"/>
          <w:spacing w:val="-4"/>
        </w:rPr>
        <w:t xml:space="preserve"> </w:t>
      </w:r>
      <w:r w:rsidRPr="00C81129">
        <w:rPr>
          <w:rFonts w:eastAsia="Calibri"/>
        </w:rPr>
        <w:t>“Take</w:t>
      </w:r>
      <w:r w:rsidRPr="00C81129">
        <w:rPr>
          <w:rFonts w:eastAsia="Calibri"/>
          <w:spacing w:val="-4"/>
        </w:rPr>
        <w:t xml:space="preserve"> </w:t>
      </w:r>
      <w:r w:rsidRPr="00C81129">
        <w:rPr>
          <w:rFonts w:eastAsia="Calibri"/>
        </w:rPr>
        <w:t>your</w:t>
      </w:r>
      <w:r w:rsidRPr="00C81129">
        <w:rPr>
          <w:rFonts w:eastAsia="Calibri"/>
          <w:spacing w:val="-4"/>
        </w:rPr>
        <w:t xml:space="preserve"> </w:t>
      </w:r>
      <w:r w:rsidRPr="00C81129">
        <w:rPr>
          <w:rFonts w:eastAsia="Calibri"/>
        </w:rPr>
        <w:t>kid to</w:t>
      </w:r>
      <w:r w:rsidRPr="00C81129">
        <w:rPr>
          <w:rFonts w:eastAsia="Calibri"/>
          <w:spacing w:val="-1"/>
        </w:rPr>
        <w:t xml:space="preserve"> </w:t>
      </w:r>
      <w:r w:rsidRPr="00C81129">
        <w:rPr>
          <w:rFonts w:eastAsia="Calibri"/>
        </w:rPr>
        <w:t>school</w:t>
      </w:r>
      <w:r w:rsidRPr="00C81129">
        <w:rPr>
          <w:rFonts w:eastAsia="Calibri"/>
          <w:spacing w:val="-2"/>
        </w:rPr>
        <w:t xml:space="preserve"> </w:t>
      </w:r>
      <w:r w:rsidRPr="00C81129">
        <w:rPr>
          <w:rFonts w:eastAsia="Calibri"/>
        </w:rPr>
        <w:t>in</w:t>
      </w:r>
      <w:r w:rsidRPr="00C81129">
        <w:rPr>
          <w:rFonts w:eastAsia="Calibri"/>
          <w:spacing w:val="-3"/>
        </w:rPr>
        <w:t xml:space="preserve"> </w:t>
      </w:r>
      <w:r w:rsidRPr="00C81129">
        <w:rPr>
          <w:rFonts w:eastAsia="Calibri"/>
        </w:rPr>
        <w:t>a</w:t>
      </w:r>
      <w:r w:rsidRPr="00C81129">
        <w:rPr>
          <w:rFonts w:eastAsia="Calibri"/>
          <w:spacing w:val="-2"/>
        </w:rPr>
        <w:t xml:space="preserve"> </w:t>
      </w:r>
      <w:r w:rsidRPr="00C81129">
        <w:rPr>
          <w:rFonts w:eastAsia="Calibri"/>
        </w:rPr>
        <w:t>fire</w:t>
      </w:r>
      <w:r w:rsidRPr="00C81129">
        <w:rPr>
          <w:rFonts w:eastAsia="Calibri"/>
          <w:spacing w:val="-1"/>
        </w:rPr>
        <w:t xml:space="preserve"> </w:t>
      </w:r>
      <w:r w:rsidRPr="00C81129">
        <w:rPr>
          <w:rFonts w:eastAsia="Calibri"/>
        </w:rPr>
        <w:t>engine”</w:t>
      </w:r>
      <w:r w:rsidRPr="00C81129">
        <w:rPr>
          <w:rFonts w:eastAsia="Calibri"/>
          <w:spacing w:val="-1"/>
        </w:rPr>
        <w:t xml:space="preserve"> </w:t>
      </w:r>
      <w:r w:rsidRPr="00C81129">
        <w:rPr>
          <w:rFonts w:eastAsia="Calibri"/>
        </w:rPr>
        <w:t>for</w:t>
      </w:r>
      <w:r w:rsidRPr="00C81129">
        <w:rPr>
          <w:rFonts w:eastAsia="Calibri"/>
          <w:spacing w:val="-2"/>
        </w:rPr>
        <w:t xml:space="preserve"> </w:t>
      </w:r>
      <w:r w:rsidRPr="00C81129">
        <w:rPr>
          <w:rFonts w:eastAsia="Calibri"/>
        </w:rPr>
        <w:t>the</w:t>
      </w:r>
      <w:r w:rsidRPr="00C81129">
        <w:rPr>
          <w:rFonts w:eastAsia="Calibri"/>
          <w:spacing w:val="-4"/>
        </w:rPr>
        <w:t xml:space="preserve"> </w:t>
      </w:r>
      <w:r w:rsidRPr="00C81129">
        <w:rPr>
          <w:rFonts w:eastAsia="Calibri"/>
        </w:rPr>
        <w:t>auction.</w:t>
      </w:r>
      <w:r w:rsidRPr="00C81129">
        <w:rPr>
          <w:rFonts w:eastAsia="Calibri"/>
          <w:spacing w:val="40"/>
        </w:rPr>
        <w:t xml:space="preserve"> </w:t>
      </w:r>
      <w:r w:rsidRPr="00C81129">
        <w:rPr>
          <w:rFonts w:eastAsia="Calibri"/>
        </w:rPr>
        <w:t>The</w:t>
      </w:r>
      <w:r w:rsidRPr="00C81129">
        <w:rPr>
          <w:rFonts w:eastAsia="Calibri"/>
          <w:spacing w:val="-1"/>
        </w:rPr>
        <w:t xml:space="preserve"> </w:t>
      </w:r>
      <w:r w:rsidRPr="00C81129">
        <w:rPr>
          <w:rFonts w:eastAsia="Calibri"/>
        </w:rPr>
        <w:t>bidding</w:t>
      </w:r>
      <w:r w:rsidRPr="00C81129">
        <w:rPr>
          <w:rFonts w:eastAsia="Calibri"/>
          <w:spacing w:val="-3"/>
        </w:rPr>
        <w:t xml:space="preserve"> </w:t>
      </w:r>
      <w:r w:rsidRPr="00C81129">
        <w:rPr>
          <w:rFonts w:eastAsia="Calibri"/>
        </w:rPr>
        <w:t>went</w:t>
      </w:r>
      <w:r w:rsidRPr="00C81129">
        <w:rPr>
          <w:rFonts w:eastAsia="Calibri"/>
          <w:spacing w:val="-4"/>
        </w:rPr>
        <w:t xml:space="preserve"> </w:t>
      </w:r>
      <w:r w:rsidRPr="00C81129">
        <w:rPr>
          <w:rFonts w:eastAsia="Calibri"/>
        </w:rPr>
        <w:t>very</w:t>
      </w:r>
      <w:r w:rsidRPr="00C81129">
        <w:rPr>
          <w:rFonts w:eastAsia="Calibri"/>
          <w:spacing w:val="-1"/>
        </w:rPr>
        <w:t xml:space="preserve"> </w:t>
      </w:r>
      <w:r w:rsidRPr="00C81129">
        <w:rPr>
          <w:rFonts w:eastAsia="Calibri"/>
        </w:rPr>
        <w:t>good</w:t>
      </w:r>
      <w:r w:rsidRPr="00C81129">
        <w:rPr>
          <w:rFonts w:eastAsia="Calibri"/>
          <w:spacing w:val="-3"/>
        </w:rPr>
        <w:t xml:space="preserve"> </w:t>
      </w:r>
      <w:r w:rsidRPr="00C81129">
        <w:rPr>
          <w:rFonts w:eastAsia="Calibri"/>
        </w:rPr>
        <w:t>for</w:t>
      </w:r>
      <w:r w:rsidRPr="00C81129">
        <w:rPr>
          <w:rFonts w:eastAsia="Calibri"/>
          <w:spacing w:val="-4"/>
        </w:rPr>
        <w:t xml:space="preserve"> </w:t>
      </w:r>
      <w:r w:rsidRPr="00C81129">
        <w:rPr>
          <w:rFonts w:eastAsia="Calibri"/>
        </w:rPr>
        <w:t>our</w:t>
      </w:r>
      <w:r w:rsidRPr="00C81129">
        <w:rPr>
          <w:rFonts w:eastAsia="Calibri"/>
          <w:spacing w:val="-2"/>
        </w:rPr>
        <w:t xml:space="preserve"> </w:t>
      </w:r>
      <w:r w:rsidRPr="00C81129">
        <w:rPr>
          <w:rFonts w:eastAsia="Calibri"/>
        </w:rPr>
        <w:t>item,</w:t>
      </w:r>
      <w:r w:rsidRPr="00C81129">
        <w:rPr>
          <w:rFonts w:eastAsia="Calibri"/>
          <w:spacing w:val="-4"/>
        </w:rPr>
        <w:t xml:space="preserve"> </w:t>
      </w:r>
      <w:r w:rsidRPr="00C81129">
        <w:rPr>
          <w:rFonts w:eastAsia="Calibri"/>
        </w:rPr>
        <w:t>we</w:t>
      </w:r>
      <w:r w:rsidRPr="00C81129">
        <w:rPr>
          <w:rFonts w:eastAsia="Calibri"/>
          <w:spacing w:val="-4"/>
        </w:rPr>
        <w:t xml:space="preserve"> </w:t>
      </w:r>
      <w:r w:rsidRPr="00C81129">
        <w:rPr>
          <w:rFonts w:eastAsia="Calibri"/>
        </w:rPr>
        <w:t>ended up offering 2 opportunities, both went for $2,200.00 each.</w:t>
      </w:r>
    </w:p>
    <w:p w14:paraId="752A0C88" w14:textId="77777777" w:rsidR="00C81129" w:rsidRPr="00C81129" w:rsidRDefault="00C81129" w:rsidP="00C81129">
      <w:pPr>
        <w:widowControl w:val="0"/>
        <w:numPr>
          <w:ilvl w:val="1"/>
          <w:numId w:val="36"/>
        </w:numPr>
        <w:tabs>
          <w:tab w:val="left" w:pos="1198"/>
          <w:tab w:val="left" w:pos="1200"/>
        </w:tabs>
        <w:autoSpaceDE w:val="0"/>
        <w:autoSpaceDN w:val="0"/>
        <w:spacing w:before="1" w:line="273" w:lineRule="auto"/>
        <w:ind w:right="398"/>
        <w:jc w:val="both"/>
        <w:rPr>
          <w:rFonts w:eastAsia="Calibri"/>
        </w:rPr>
      </w:pPr>
      <w:r w:rsidRPr="00C81129">
        <w:rPr>
          <w:rFonts w:eastAsia="Calibri"/>
        </w:rPr>
        <w:t>I</w:t>
      </w:r>
      <w:r w:rsidRPr="00C81129">
        <w:rPr>
          <w:rFonts w:eastAsia="Calibri"/>
          <w:spacing w:val="-2"/>
        </w:rPr>
        <w:t xml:space="preserve"> </w:t>
      </w:r>
      <w:r w:rsidRPr="00C81129">
        <w:rPr>
          <w:rFonts w:eastAsia="Calibri"/>
        </w:rPr>
        <w:t>will</w:t>
      </w:r>
      <w:r w:rsidRPr="00C81129">
        <w:rPr>
          <w:rFonts w:eastAsia="Calibri"/>
          <w:spacing w:val="-2"/>
        </w:rPr>
        <w:t xml:space="preserve"> </w:t>
      </w:r>
      <w:r w:rsidRPr="00C81129">
        <w:rPr>
          <w:rFonts w:eastAsia="Calibri"/>
        </w:rPr>
        <w:t>be</w:t>
      </w:r>
      <w:r w:rsidRPr="00C81129">
        <w:rPr>
          <w:rFonts w:eastAsia="Calibri"/>
          <w:spacing w:val="-4"/>
        </w:rPr>
        <w:t xml:space="preserve"> </w:t>
      </w:r>
      <w:r w:rsidRPr="00C81129">
        <w:rPr>
          <w:rFonts w:eastAsia="Calibri"/>
        </w:rPr>
        <w:t>out</w:t>
      </w:r>
      <w:r w:rsidRPr="00C81129">
        <w:rPr>
          <w:rFonts w:eastAsia="Calibri"/>
          <w:spacing w:val="-4"/>
        </w:rPr>
        <w:t xml:space="preserve"> </w:t>
      </w:r>
      <w:r w:rsidRPr="00C81129">
        <w:rPr>
          <w:rFonts w:eastAsia="Calibri"/>
        </w:rPr>
        <w:t>of</w:t>
      </w:r>
      <w:r w:rsidRPr="00C81129">
        <w:rPr>
          <w:rFonts w:eastAsia="Calibri"/>
          <w:spacing w:val="-4"/>
        </w:rPr>
        <w:t xml:space="preserve"> </w:t>
      </w:r>
      <w:r w:rsidRPr="00C81129">
        <w:rPr>
          <w:rFonts w:eastAsia="Calibri"/>
        </w:rPr>
        <w:t>town</w:t>
      </w:r>
      <w:r w:rsidRPr="00C81129">
        <w:rPr>
          <w:rFonts w:eastAsia="Calibri"/>
          <w:spacing w:val="-3"/>
        </w:rPr>
        <w:t xml:space="preserve"> </w:t>
      </w:r>
      <w:r w:rsidRPr="00C81129">
        <w:rPr>
          <w:rFonts w:eastAsia="Calibri"/>
        </w:rPr>
        <w:t>from</w:t>
      </w:r>
      <w:r w:rsidRPr="00C81129">
        <w:rPr>
          <w:rFonts w:eastAsia="Calibri"/>
          <w:spacing w:val="-5"/>
        </w:rPr>
        <w:t xml:space="preserve"> </w:t>
      </w:r>
      <w:r w:rsidRPr="00C81129">
        <w:rPr>
          <w:rFonts w:eastAsia="Calibri"/>
        </w:rPr>
        <w:t>November</w:t>
      </w:r>
      <w:r w:rsidRPr="00C81129">
        <w:rPr>
          <w:rFonts w:eastAsia="Calibri"/>
          <w:spacing w:val="-4"/>
        </w:rPr>
        <w:t xml:space="preserve"> </w:t>
      </w:r>
      <w:r w:rsidRPr="00C81129">
        <w:rPr>
          <w:rFonts w:eastAsia="Calibri"/>
        </w:rPr>
        <w:t>29</w:t>
      </w:r>
      <w:r w:rsidRPr="00C81129">
        <w:rPr>
          <w:rFonts w:eastAsia="Calibri"/>
          <w:vertAlign w:val="superscript"/>
        </w:rPr>
        <w:t>th</w:t>
      </w:r>
      <w:r w:rsidRPr="00C81129">
        <w:rPr>
          <w:rFonts w:eastAsia="Calibri"/>
          <w:spacing w:val="-1"/>
        </w:rPr>
        <w:t xml:space="preserve"> </w:t>
      </w:r>
      <w:r w:rsidRPr="00C81129">
        <w:rPr>
          <w:rFonts w:eastAsia="Calibri"/>
        </w:rPr>
        <w:t>through</w:t>
      </w:r>
      <w:r w:rsidRPr="00C81129">
        <w:rPr>
          <w:rFonts w:eastAsia="Calibri"/>
          <w:spacing w:val="-2"/>
        </w:rPr>
        <w:t xml:space="preserve"> </w:t>
      </w:r>
      <w:r w:rsidRPr="00C81129">
        <w:rPr>
          <w:rFonts w:eastAsia="Calibri"/>
        </w:rPr>
        <w:t>December</w:t>
      </w:r>
      <w:r w:rsidRPr="00C81129">
        <w:rPr>
          <w:rFonts w:eastAsia="Calibri"/>
          <w:spacing w:val="-2"/>
        </w:rPr>
        <w:t xml:space="preserve"> </w:t>
      </w:r>
      <w:r w:rsidRPr="00C81129">
        <w:rPr>
          <w:rFonts w:eastAsia="Calibri"/>
        </w:rPr>
        <w:t>9</w:t>
      </w:r>
      <w:r w:rsidRPr="00C81129">
        <w:rPr>
          <w:rFonts w:eastAsia="Calibri"/>
          <w:vertAlign w:val="superscript"/>
        </w:rPr>
        <w:t>th</w:t>
      </w:r>
      <w:r w:rsidRPr="00C81129">
        <w:rPr>
          <w:rFonts w:eastAsia="Calibri"/>
        </w:rPr>
        <w:t>,</w:t>
      </w:r>
      <w:r w:rsidRPr="00C81129">
        <w:rPr>
          <w:rFonts w:eastAsia="Calibri"/>
          <w:spacing w:val="-4"/>
        </w:rPr>
        <w:t xml:space="preserve"> </w:t>
      </w:r>
      <w:r w:rsidRPr="00C81129">
        <w:rPr>
          <w:rFonts w:eastAsia="Calibri"/>
        </w:rPr>
        <w:t>Chief</w:t>
      </w:r>
      <w:r w:rsidRPr="00C81129">
        <w:rPr>
          <w:rFonts w:eastAsia="Calibri"/>
          <w:spacing w:val="-2"/>
        </w:rPr>
        <w:t xml:space="preserve"> </w:t>
      </w:r>
      <w:r w:rsidRPr="00C81129">
        <w:rPr>
          <w:rFonts w:eastAsia="Calibri"/>
        </w:rPr>
        <w:t>Gallagher</w:t>
      </w:r>
      <w:r w:rsidRPr="00C81129">
        <w:rPr>
          <w:rFonts w:eastAsia="Calibri"/>
          <w:spacing w:val="-4"/>
        </w:rPr>
        <w:t xml:space="preserve"> </w:t>
      </w:r>
      <w:r w:rsidRPr="00C81129">
        <w:rPr>
          <w:rFonts w:eastAsia="Calibri"/>
        </w:rPr>
        <w:t>will</w:t>
      </w:r>
      <w:r w:rsidRPr="00C81129">
        <w:rPr>
          <w:rFonts w:eastAsia="Calibri"/>
          <w:spacing w:val="-2"/>
        </w:rPr>
        <w:t xml:space="preserve"> </w:t>
      </w:r>
      <w:r w:rsidRPr="00C81129">
        <w:rPr>
          <w:rFonts w:eastAsia="Calibri"/>
        </w:rPr>
        <w:t>have</w:t>
      </w:r>
      <w:r w:rsidRPr="00C81129">
        <w:rPr>
          <w:rFonts w:eastAsia="Calibri"/>
          <w:spacing w:val="-1"/>
        </w:rPr>
        <w:t xml:space="preserve"> </w:t>
      </w:r>
      <w:r w:rsidRPr="00C81129">
        <w:rPr>
          <w:rFonts w:eastAsia="Calibri"/>
        </w:rPr>
        <w:t>the district coverage in my absence.</w:t>
      </w:r>
    </w:p>
    <w:p w14:paraId="63DE256A" w14:textId="77777777" w:rsidR="00C81129" w:rsidRDefault="00C81129" w:rsidP="002B2AF3">
      <w:pPr>
        <w:tabs>
          <w:tab w:val="left" w:pos="900"/>
        </w:tabs>
        <w:ind w:left="360" w:right="-180"/>
        <w:rPr>
          <w:b/>
          <w:u w:val="single"/>
        </w:rPr>
      </w:pPr>
    </w:p>
    <w:p w14:paraId="792EC641" w14:textId="77777777" w:rsidR="0089251B" w:rsidRDefault="0089251B"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77777777" w:rsidR="009719DB" w:rsidRDefault="009719DB" w:rsidP="009719DB">
      <w:pPr>
        <w:ind w:left="2880" w:right="-180" w:hanging="1800"/>
      </w:pPr>
      <w:r>
        <w:t>Brunton:</w:t>
      </w:r>
      <w:r>
        <w:tab/>
        <w:t xml:space="preserve">No Comment </w:t>
      </w:r>
    </w:p>
    <w:p w14:paraId="2D11E3E7" w14:textId="77777777" w:rsidR="009719DB" w:rsidRPr="00F73547" w:rsidRDefault="009719DB" w:rsidP="009719DB">
      <w:pPr>
        <w:ind w:right="-180"/>
      </w:pPr>
      <w:r>
        <w:lastRenderedPageBreak/>
        <w:t xml:space="preserve"> </w:t>
      </w:r>
    </w:p>
    <w:p w14:paraId="2260D49C" w14:textId="0FEA9115" w:rsidR="009719DB" w:rsidRDefault="009719DB" w:rsidP="009719DB">
      <w:pPr>
        <w:ind w:left="2880" w:right="-180" w:hanging="2880"/>
      </w:pPr>
      <w:r>
        <w:t xml:space="preserve">                  Ogan:</w:t>
      </w:r>
      <w:r>
        <w:tab/>
        <w:t>No Comment</w:t>
      </w:r>
    </w:p>
    <w:p w14:paraId="77C92748" w14:textId="77777777" w:rsidR="009719DB" w:rsidRDefault="009719DB" w:rsidP="009719DB">
      <w:pPr>
        <w:ind w:right="-180"/>
      </w:pPr>
    </w:p>
    <w:p w14:paraId="7AF4E159" w14:textId="77777777" w:rsidR="009719DB" w:rsidRDefault="009719DB" w:rsidP="009719DB">
      <w:pPr>
        <w:ind w:left="2880" w:right="-180" w:hanging="1800"/>
      </w:pPr>
      <w:r>
        <w:t xml:space="preserve">Kaiserman:   </w:t>
      </w:r>
      <w:r>
        <w:tab/>
        <w:t xml:space="preserve">No Comment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0F0E6D2E" w14:textId="20292B09" w:rsidR="009719DB" w:rsidRDefault="009719DB" w:rsidP="009719DB">
      <w:pPr>
        <w:ind w:left="2880" w:right="-180" w:hanging="1800"/>
      </w:pPr>
      <w:r>
        <w:t xml:space="preserve">Gilchrest:  </w:t>
      </w:r>
      <w:r>
        <w:tab/>
      </w:r>
      <w:r w:rsidR="00C81129">
        <w:t>No Comment</w:t>
      </w:r>
    </w:p>
    <w:p w14:paraId="4E811990" w14:textId="377F335C" w:rsidR="009719DB" w:rsidRDefault="009719DB" w:rsidP="0089251B">
      <w:pPr>
        <w:ind w:right="-180"/>
        <w:rPr>
          <w:b/>
        </w:rPr>
      </w:pP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064BAB32" w14:textId="3D9222BD" w:rsidR="009A482A" w:rsidRDefault="0089251B" w:rsidP="00294504">
      <w:pPr>
        <w:tabs>
          <w:tab w:val="num" w:pos="4320"/>
        </w:tabs>
        <w:ind w:left="1080" w:right="-180"/>
      </w:pPr>
      <w:r>
        <w:t>Next regularly scheduled Board Meeting</w:t>
      </w:r>
      <w:r w:rsidR="00AC34A9">
        <w:t xml:space="preserve">, </w:t>
      </w:r>
      <w:r w:rsidR="00C81129">
        <w:t>December 19</w:t>
      </w:r>
      <w:r w:rsidR="00AC34A9">
        <w:t>, 2024</w:t>
      </w:r>
      <w:r w:rsidR="000B4804">
        <w:t xml:space="preserve">. </w:t>
      </w:r>
    </w:p>
    <w:p w14:paraId="3F0464BA" w14:textId="77777777" w:rsidR="0089251B" w:rsidRPr="00350E11" w:rsidRDefault="0089251B" w:rsidP="0089251B">
      <w:pPr>
        <w:ind w:right="-180"/>
      </w:pPr>
      <w:r>
        <w:tab/>
      </w:r>
    </w:p>
    <w:p w14:paraId="269907B7" w14:textId="1BA94B63"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D438A5">
        <w:rPr>
          <w:i/>
        </w:rPr>
        <w:t>2:</w:t>
      </w:r>
      <w:r w:rsidR="003F72BE">
        <w:rPr>
          <w:i/>
        </w:rPr>
        <w:t>14</w:t>
      </w:r>
      <w:r>
        <w:rPr>
          <w:i/>
        </w:rPr>
        <w:t xml:space="preserve"> </w:t>
      </w:r>
      <w:r w:rsidRPr="00D31D85">
        <w:rPr>
          <w:i/>
        </w:rPr>
        <w:t>P.M.</w:t>
      </w:r>
      <w:r>
        <w:rPr>
          <w:i/>
        </w:rPr>
        <w:t xml:space="preserve"> it was moved by Director </w:t>
      </w:r>
      <w:r w:rsidR="003F72BE">
        <w:rPr>
          <w:i/>
        </w:rPr>
        <w:t>Brunton</w:t>
      </w:r>
      <w:r>
        <w:rPr>
          <w:i/>
        </w:rPr>
        <w:t xml:space="preserve"> and seconded by Director</w:t>
      </w:r>
      <w:r w:rsidR="00F65D35">
        <w:rPr>
          <w:i/>
        </w:rPr>
        <w:t xml:space="preserve"> </w:t>
      </w:r>
      <w:r w:rsidR="00D438A5">
        <w:rPr>
          <w:i/>
        </w:rPr>
        <w:t>Ogan</w:t>
      </w:r>
      <w:r>
        <w:rPr>
          <w:i/>
        </w:rPr>
        <w:t xml:space="preserve"> to adjourn; all in favor</w:t>
      </w:r>
      <w:bookmarkStart w:id="4" w:name="OLE_LINK1"/>
      <w:bookmarkStart w:id="5" w:name="OLE_LINK2"/>
      <w:r>
        <w:rPr>
          <w:i/>
        </w:rPr>
        <w:t>.</w:t>
      </w:r>
    </w:p>
    <w:bookmarkEnd w:id="4"/>
    <w:bookmarkEnd w:id="5"/>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2"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5"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7"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8"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0"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4"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5"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6"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27D6F"/>
    <w:multiLevelType w:val="hybridMultilevel"/>
    <w:tmpl w:val="CDE09A02"/>
    <w:lvl w:ilvl="0" w:tplc="BF8622D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A362B14">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27425AB8">
      <w:numFmt w:val="bullet"/>
      <w:lvlText w:val="•"/>
      <w:lvlJc w:val="left"/>
      <w:pPr>
        <w:ind w:left="2171" w:hanging="361"/>
      </w:pPr>
      <w:rPr>
        <w:rFonts w:hint="default"/>
        <w:lang w:val="en-US" w:eastAsia="en-US" w:bidi="ar-SA"/>
      </w:rPr>
    </w:lvl>
    <w:lvl w:ilvl="3" w:tplc="C31A7776">
      <w:numFmt w:val="bullet"/>
      <w:lvlText w:val="•"/>
      <w:lvlJc w:val="left"/>
      <w:pPr>
        <w:ind w:left="3142" w:hanging="361"/>
      </w:pPr>
      <w:rPr>
        <w:rFonts w:hint="default"/>
        <w:lang w:val="en-US" w:eastAsia="en-US" w:bidi="ar-SA"/>
      </w:rPr>
    </w:lvl>
    <w:lvl w:ilvl="4" w:tplc="5610032A">
      <w:numFmt w:val="bullet"/>
      <w:lvlText w:val="•"/>
      <w:lvlJc w:val="left"/>
      <w:pPr>
        <w:ind w:left="4113" w:hanging="361"/>
      </w:pPr>
      <w:rPr>
        <w:rFonts w:hint="default"/>
        <w:lang w:val="en-US" w:eastAsia="en-US" w:bidi="ar-SA"/>
      </w:rPr>
    </w:lvl>
    <w:lvl w:ilvl="5" w:tplc="99C2567C">
      <w:numFmt w:val="bullet"/>
      <w:lvlText w:val="•"/>
      <w:lvlJc w:val="left"/>
      <w:pPr>
        <w:ind w:left="5084" w:hanging="361"/>
      </w:pPr>
      <w:rPr>
        <w:rFonts w:hint="default"/>
        <w:lang w:val="en-US" w:eastAsia="en-US" w:bidi="ar-SA"/>
      </w:rPr>
    </w:lvl>
    <w:lvl w:ilvl="6" w:tplc="47A86782">
      <w:numFmt w:val="bullet"/>
      <w:lvlText w:val="•"/>
      <w:lvlJc w:val="left"/>
      <w:pPr>
        <w:ind w:left="6055" w:hanging="361"/>
      </w:pPr>
      <w:rPr>
        <w:rFonts w:hint="default"/>
        <w:lang w:val="en-US" w:eastAsia="en-US" w:bidi="ar-SA"/>
      </w:rPr>
    </w:lvl>
    <w:lvl w:ilvl="7" w:tplc="734A6638">
      <w:numFmt w:val="bullet"/>
      <w:lvlText w:val="•"/>
      <w:lvlJc w:val="left"/>
      <w:pPr>
        <w:ind w:left="7026" w:hanging="361"/>
      </w:pPr>
      <w:rPr>
        <w:rFonts w:hint="default"/>
        <w:lang w:val="en-US" w:eastAsia="en-US" w:bidi="ar-SA"/>
      </w:rPr>
    </w:lvl>
    <w:lvl w:ilvl="8" w:tplc="F20406BE">
      <w:numFmt w:val="bullet"/>
      <w:lvlText w:val="•"/>
      <w:lvlJc w:val="left"/>
      <w:pPr>
        <w:ind w:left="7997" w:hanging="361"/>
      </w:pPr>
      <w:rPr>
        <w:rFonts w:hint="default"/>
        <w:lang w:val="en-US" w:eastAsia="en-US" w:bidi="ar-SA"/>
      </w:rPr>
    </w:lvl>
  </w:abstractNum>
  <w:abstractNum w:abstractNumId="23"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4"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5"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9AF2C81"/>
    <w:multiLevelType w:val="hybridMultilevel"/>
    <w:tmpl w:val="D38E77E6"/>
    <w:lvl w:ilvl="0" w:tplc="04090015">
      <w:start w:val="1"/>
      <w:numFmt w:val="upperLetter"/>
      <w:lvlText w:val="%1."/>
      <w:lvlJc w:val="left"/>
      <w:pPr>
        <w:ind w:left="2520" w:hanging="360"/>
      </w:pPr>
      <w:rPr>
        <w:rFonts w:hint="default"/>
        <w:i w:val="0"/>
      </w:rPr>
    </w:lvl>
    <w:lvl w:ilvl="1" w:tplc="04090001">
      <w:start w:val="1"/>
      <w:numFmt w:val="bullet"/>
      <w:lvlText w:val=""/>
      <w:lvlJc w:val="left"/>
      <w:pPr>
        <w:ind w:left="2340" w:hanging="360"/>
      </w:pPr>
      <w:rPr>
        <w:rFonts w:ascii="Symbol" w:hAnsi="Symbol" w:hint="default"/>
      </w:rPr>
    </w:lvl>
    <w:lvl w:ilvl="2" w:tplc="04090001">
      <w:start w:val="1"/>
      <w:numFmt w:val="bullet"/>
      <w:lvlText w:val=""/>
      <w:lvlJc w:val="left"/>
      <w:pPr>
        <w:ind w:left="990" w:hanging="360"/>
      </w:pPr>
      <w:rPr>
        <w:rFonts w:ascii="Symbol" w:hAnsi="Symbol" w:hint="default"/>
      </w:r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1"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4"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5"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5"/>
  </w:num>
  <w:num w:numId="2" w16cid:durableId="1732195412">
    <w:abstractNumId w:val="34"/>
  </w:num>
  <w:num w:numId="3" w16cid:durableId="2020426051">
    <w:abstractNumId w:val="26"/>
  </w:num>
  <w:num w:numId="4" w16cid:durableId="1761565547">
    <w:abstractNumId w:val="27"/>
  </w:num>
  <w:num w:numId="5" w16cid:durableId="1156384921">
    <w:abstractNumId w:val="11"/>
  </w:num>
  <w:num w:numId="6" w16cid:durableId="433595682">
    <w:abstractNumId w:val="16"/>
  </w:num>
  <w:num w:numId="7" w16cid:durableId="1266767545">
    <w:abstractNumId w:val="10"/>
  </w:num>
  <w:num w:numId="8" w16cid:durableId="384524988">
    <w:abstractNumId w:val="4"/>
  </w:num>
  <w:num w:numId="9" w16cid:durableId="1425879193">
    <w:abstractNumId w:val="31"/>
  </w:num>
  <w:num w:numId="10" w16cid:durableId="1347631069">
    <w:abstractNumId w:val="25"/>
  </w:num>
  <w:num w:numId="11" w16cid:durableId="861355048">
    <w:abstractNumId w:val="20"/>
  </w:num>
  <w:num w:numId="12" w16cid:durableId="2136243981">
    <w:abstractNumId w:val="1"/>
  </w:num>
  <w:num w:numId="13" w16cid:durableId="694697879">
    <w:abstractNumId w:val="33"/>
  </w:num>
  <w:num w:numId="14" w16cid:durableId="717826337">
    <w:abstractNumId w:val="3"/>
  </w:num>
  <w:num w:numId="15" w16cid:durableId="1123579220">
    <w:abstractNumId w:val="21"/>
  </w:num>
  <w:num w:numId="16" w16cid:durableId="1116682763">
    <w:abstractNumId w:val="18"/>
  </w:num>
  <w:num w:numId="17" w16cid:durableId="1462727996">
    <w:abstractNumId w:val="17"/>
  </w:num>
  <w:num w:numId="18" w16cid:durableId="1736707372">
    <w:abstractNumId w:val="9"/>
  </w:num>
  <w:num w:numId="19" w16cid:durableId="556089522">
    <w:abstractNumId w:val="12"/>
  </w:num>
  <w:num w:numId="20" w16cid:durableId="1688285279">
    <w:abstractNumId w:val="24"/>
  </w:num>
  <w:num w:numId="21" w16cid:durableId="1711803399">
    <w:abstractNumId w:val="15"/>
  </w:num>
  <w:num w:numId="22" w16cid:durableId="1230534672">
    <w:abstractNumId w:val="8"/>
  </w:num>
  <w:num w:numId="23" w16cid:durableId="540166943">
    <w:abstractNumId w:val="6"/>
  </w:num>
  <w:num w:numId="24" w16cid:durableId="831138884">
    <w:abstractNumId w:val="7"/>
  </w:num>
  <w:num w:numId="25" w16cid:durableId="1395271782">
    <w:abstractNumId w:val="28"/>
  </w:num>
  <w:num w:numId="26" w16cid:durableId="887378136">
    <w:abstractNumId w:val="19"/>
  </w:num>
  <w:num w:numId="27" w16cid:durableId="518080351">
    <w:abstractNumId w:val="23"/>
  </w:num>
  <w:num w:numId="28" w16cid:durableId="1860074013">
    <w:abstractNumId w:val="32"/>
  </w:num>
  <w:num w:numId="29" w16cid:durableId="1261452948">
    <w:abstractNumId w:val="2"/>
  </w:num>
  <w:num w:numId="30" w16cid:durableId="1569655071">
    <w:abstractNumId w:val="14"/>
  </w:num>
  <w:num w:numId="31" w16cid:durableId="1995639472">
    <w:abstractNumId w:val="29"/>
  </w:num>
  <w:num w:numId="32" w16cid:durableId="1139952951">
    <w:abstractNumId w:val="0"/>
  </w:num>
  <w:num w:numId="33" w16cid:durableId="1262301986">
    <w:abstractNumId w:val="30"/>
  </w:num>
  <w:num w:numId="34" w16cid:durableId="1620264201">
    <w:abstractNumId w:val="13"/>
  </w:num>
  <w:num w:numId="35" w16cid:durableId="1887373928">
    <w:abstractNumId w:val="35"/>
  </w:num>
  <w:num w:numId="36" w16cid:durableId="131105926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4E5C"/>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129"/>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55"/>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8018195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4</cp:revision>
  <cp:lastPrinted>2024-11-16T21:45:00Z</cp:lastPrinted>
  <dcterms:created xsi:type="dcterms:W3CDTF">2024-11-21T21:22:00Z</dcterms:created>
  <dcterms:modified xsi:type="dcterms:W3CDTF">2024-12-13T22:10:00Z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